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7F6A" w:rsidRPr="003A6589" w:rsidRDefault="008C4C4C" w:rsidP="005E4B2F">
      <w:pPr>
        <w:pStyle w:val="20"/>
        <w:shd w:val="clear" w:color="auto" w:fill="auto"/>
        <w:spacing w:line="240" w:lineRule="auto"/>
        <w:ind w:left="160" w:right="768" w:firstLine="0"/>
        <w:jc w:val="both"/>
        <w:rPr>
          <w:b/>
          <w:sz w:val="24"/>
          <w:szCs w:val="24"/>
        </w:rPr>
      </w:pPr>
      <w:bookmarkStart w:id="0" w:name="bookmark0"/>
      <w:bookmarkStart w:id="1" w:name="_GoBack"/>
      <w:bookmarkEnd w:id="1"/>
      <w:r w:rsidRPr="003A6589">
        <w:rPr>
          <w:b/>
          <w:sz w:val="24"/>
          <w:szCs w:val="24"/>
        </w:rPr>
        <w:t>О</w:t>
      </w:r>
      <w:r w:rsidR="00F07B2C" w:rsidRPr="003A6589">
        <w:rPr>
          <w:b/>
          <w:sz w:val="24"/>
          <w:szCs w:val="24"/>
        </w:rPr>
        <w:t>т</w:t>
      </w:r>
      <w:r w:rsidRPr="003A6589">
        <w:rPr>
          <w:b/>
          <w:sz w:val="24"/>
          <w:szCs w:val="24"/>
        </w:rPr>
        <w:t>чет</w:t>
      </w:r>
    </w:p>
    <w:p w:rsidR="00FE600B" w:rsidRPr="003A6589" w:rsidRDefault="008928E2" w:rsidP="003A6589">
      <w:pPr>
        <w:pStyle w:val="22"/>
        <w:keepNext/>
        <w:keepLines/>
        <w:shd w:val="clear" w:color="auto" w:fill="auto"/>
        <w:tabs>
          <w:tab w:val="left" w:leader="underscore" w:pos="2253"/>
        </w:tabs>
        <w:spacing w:line="240" w:lineRule="auto"/>
        <w:ind w:left="160" w:right="640" w:firstLine="0"/>
        <w:jc w:val="both"/>
        <w:rPr>
          <w:sz w:val="24"/>
          <w:szCs w:val="24"/>
        </w:rPr>
      </w:pPr>
      <w:r w:rsidRPr="003A6589">
        <w:rPr>
          <w:sz w:val="24"/>
          <w:szCs w:val="24"/>
        </w:rPr>
        <w:t xml:space="preserve">о работе </w:t>
      </w:r>
      <w:r w:rsidR="005B61A3">
        <w:rPr>
          <w:sz w:val="24"/>
          <w:szCs w:val="24"/>
        </w:rPr>
        <w:t>Центра государственных услуг</w:t>
      </w:r>
      <w:r w:rsidRPr="003A6589">
        <w:rPr>
          <w:sz w:val="24"/>
          <w:szCs w:val="24"/>
        </w:rPr>
        <w:t xml:space="preserve"> района </w:t>
      </w:r>
      <w:r w:rsidR="00465B24">
        <w:rPr>
          <w:sz w:val="24"/>
          <w:szCs w:val="24"/>
        </w:rPr>
        <w:t>Хорошево-Мневники</w:t>
      </w:r>
    </w:p>
    <w:p w:rsidR="009A7F6A" w:rsidRPr="003A6589" w:rsidRDefault="008928E2" w:rsidP="003A6589">
      <w:pPr>
        <w:pStyle w:val="22"/>
        <w:keepNext/>
        <w:keepLines/>
        <w:shd w:val="clear" w:color="auto" w:fill="auto"/>
        <w:tabs>
          <w:tab w:val="left" w:leader="underscore" w:pos="2253"/>
        </w:tabs>
        <w:spacing w:line="240" w:lineRule="auto"/>
        <w:ind w:left="160" w:right="640" w:firstLine="0"/>
        <w:jc w:val="both"/>
        <w:rPr>
          <w:sz w:val="24"/>
          <w:szCs w:val="24"/>
        </w:rPr>
      </w:pPr>
      <w:r w:rsidRPr="003A6589">
        <w:rPr>
          <w:sz w:val="24"/>
          <w:szCs w:val="24"/>
        </w:rPr>
        <w:t>за период с</w:t>
      </w:r>
      <w:r w:rsidR="00653C55" w:rsidRPr="003A6589">
        <w:rPr>
          <w:sz w:val="24"/>
          <w:szCs w:val="24"/>
        </w:rPr>
        <w:t xml:space="preserve"> </w:t>
      </w:r>
      <w:r w:rsidR="00465B24">
        <w:rPr>
          <w:sz w:val="24"/>
          <w:szCs w:val="24"/>
        </w:rPr>
        <w:t>09 января</w:t>
      </w:r>
      <w:r w:rsidR="00653C55" w:rsidRPr="003A6589">
        <w:rPr>
          <w:sz w:val="24"/>
          <w:szCs w:val="24"/>
        </w:rPr>
        <w:t xml:space="preserve"> 201</w:t>
      </w:r>
      <w:r w:rsidR="00BD00D2">
        <w:rPr>
          <w:sz w:val="24"/>
          <w:szCs w:val="24"/>
        </w:rPr>
        <w:t>4</w:t>
      </w:r>
      <w:r w:rsidR="000A1ECC" w:rsidRPr="003A6589">
        <w:rPr>
          <w:sz w:val="24"/>
          <w:szCs w:val="24"/>
        </w:rPr>
        <w:t xml:space="preserve"> г. </w:t>
      </w:r>
      <w:r w:rsidRPr="003A6589">
        <w:rPr>
          <w:sz w:val="24"/>
          <w:szCs w:val="24"/>
        </w:rPr>
        <w:t>по</w:t>
      </w:r>
      <w:r w:rsidR="00653C55" w:rsidRPr="003A6589">
        <w:rPr>
          <w:sz w:val="24"/>
          <w:szCs w:val="24"/>
        </w:rPr>
        <w:t xml:space="preserve"> 31</w:t>
      </w:r>
      <w:r w:rsidR="000A1ECC" w:rsidRPr="003A6589">
        <w:rPr>
          <w:sz w:val="24"/>
          <w:szCs w:val="24"/>
        </w:rPr>
        <w:t xml:space="preserve"> декабрь 201</w:t>
      </w:r>
      <w:r w:rsidR="00BD00D2">
        <w:rPr>
          <w:sz w:val="24"/>
          <w:szCs w:val="24"/>
        </w:rPr>
        <w:t>4</w:t>
      </w:r>
      <w:r w:rsidR="000A1ECC" w:rsidRPr="003A6589">
        <w:rPr>
          <w:sz w:val="24"/>
          <w:szCs w:val="24"/>
        </w:rPr>
        <w:t xml:space="preserve"> г.</w:t>
      </w:r>
    </w:p>
    <w:p w:rsidR="009A7F6A" w:rsidRPr="003A6589" w:rsidRDefault="009A7F6A" w:rsidP="003A6589">
      <w:pPr>
        <w:pStyle w:val="22"/>
        <w:keepNext/>
        <w:keepLines/>
        <w:shd w:val="clear" w:color="auto" w:fill="auto"/>
        <w:tabs>
          <w:tab w:val="left" w:leader="underscore" w:pos="2253"/>
        </w:tabs>
        <w:spacing w:line="240" w:lineRule="auto"/>
        <w:ind w:right="640" w:firstLine="0"/>
        <w:jc w:val="both"/>
        <w:rPr>
          <w:sz w:val="24"/>
          <w:szCs w:val="24"/>
        </w:rPr>
      </w:pPr>
    </w:p>
    <w:bookmarkEnd w:id="0"/>
    <w:p w:rsidR="00314D7C" w:rsidRPr="003A6589" w:rsidRDefault="00314D7C" w:rsidP="003A6589">
      <w:pPr>
        <w:jc w:val="both"/>
        <w:rPr>
          <w:rFonts w:ascii="Times New Roman" w:hAnsi="Times New Roman" w:cs="Times New Roman"/>
          <w:b/>
        </w:rPr>
      </w:pPr>
      <w:r w:rsidRPr="003A6589">
        <w:rPr>
          <w:rFonts w:ascii="Times New Roman" w:hAnsi="Times New Roman" w:cs="Times New Roman"/>
          <w:b/>
        </w:rPr>
        <w:t>СОЗДАНИЕ И РАЗВИТИЕ</w:t>
      </w:r>
    </w:p>
    <w:p w:rsidR="00314D7C" w:rsidRPr="003A6589" w:rsidRDefault="003A6589" w:rsidP="003A6589">
      <w:pPr>
        <w:pStyle w:val="20"/>
        <w:shd w:val="clear" w:color="auto" w:fill="auto"/>
        <w:spacing w:line="240" w:lineRule="auto"/>
        <w:ind w:right="20" w:firstLine="708"/>
        <w:jc w:val="both"/>
        <w:rPr>
          <w:sz w:val="24"/>
          <w:szCs w:val="24"/>
        </w:rPr>
      </w:pPr>
      <w:r w:rsidRPr="003A6589">
        <w:rPr>
          <w:sz w:val="24"/>
          <w:szCs w:val="24"/>
        </w:rPr>
        <w:t>В начале</w:t>
      </w:r>
      <w:r w:rsidR="00314D7C" w:rsidRPr="003A6589">
        <w:rPr>
          <w:sz w:val="24"/>
          <w:szCs w:val="24"/>
        </w:rPr>
        <w:t xml:space="preserve"> 201</w:t>
      </w:r>
      <w:r w:rsidR="00BD00D2">
        <w:rPr>
          <w:sz w:val="24"/>
          <w:szCs w:val="24"/>
        </w:rPr>
        <w:t>4</w:t>
      </w:r>
      <w:r w:rsidR="00314D7C" w:rsidRPr="003A6589">
        <w:rPr>
          <w:sz w:val="24"/>
          <w:szCs w:val="24"/>
        </w:rPr>
        <w:t xml:space="preserve"> год</w:t>
      </w:r>
      <w:r w:rsidRPr="003A6589">
        <w:rPr>
          <w:sz w:val="24"/>
          <w:szCs w:val="24"/>
        </w:rPr>
        <w:t>а в Москве существовало</w:t>
      </w:r>
      <w:r w:rsidR="00314D7C" w:rsidRPr="003A6589">
        <w:rPr>
          <w:sz w:val="24"/>
          <w:szCs w:val="24"/>
        </w:rPr>
        <w:t xml:space="preserve"> </w:t>
      </w:r>
      <w:r w:rsidR="00E77F5B">
        <w:rPr>
          <w:sz w:val="24"/>
          <w:szCs w:val="24"/>
        </w:rPr>
        <w:t>52</w:t>
      </w:r>
      <w:r w:rsidRPr="003A6589">
        <w:rPr>
          <w:sz w:val="24"/>
          <w:szCs w:val="24"/>
        </w:rPr>
        <w:t xml:space="preserve"> </w:t>
      </w:r>
      <w:r w:rsidR="00176DD2">
        <w:rPr>
          <w:sz w:val="24"/>
          <w:szCs w:val="24"/>
        </w:rPr>
        <w:t>Центров госуслуг</w:t>
      </w:r>
      <w:r w:rsidRPr="003A6589">
        <w:rPr>
          <w:sz w:val="24"/>
          <w:szCs w:val="24"/>
        </w:rPr>
        <w:t xml:space="preserve">. </w:t>
      </w:r>
      <w:r w:rsidR="00314D7C" w:rsidRPr="003A6589">
        <w:rPr>
          <w:sz w:val="24"/>
          <w:szCs w:val="24"/>
        </w:rPr>
        <w:t>С тех пор была проделана большая работа, на конец года функционировал</w:t>
      </w:r>
      <w:r w:rsidR="001929AA">
        <w:rPr>
          <w:sz w:val="24"/>
          <w:szCs w:val="24"/>
        </w:rPr>
        <w:t>о</w:t>
      </w:r>
      <w:r w:rsidR="00314D7C" w:rsidRPr="003A6589">
        <w:rPr>
          <w:sz w:val="24"/>
          <w:szCs w:val="24"/>
        </w:rPr>
        <w:t xml:space="preserve"> уже </w:t>
      </w:r>
      <w:r w:rsidR="00BD00D2">
        <w:rPr>
          <w:sz w:val="24"/>
          <w:szCs w:val="24"/>
        </w:rPr>
        <w:t>93</w:t>
      </w:r>
      <w:r w:rsidR="00314D7C" w:rsidRPr="003A6589">
        <w:rPr>
          <w:sz w:val="24"/>
          <w:szCs w:val="24"/>
        </w:rPr>
        <w:t xml:space="preserve"> центр</w:t>
      </w:r>
      <w:r w:rsidR="00BD00D2">
        <w:rPr>
          <w:sz w:val="24"/>
          <w:szCs w:val="24"/>
        </w:rPr>
        <w:t>а</w:t>
      </w:r>
      <w:r w:rsidR="00314D7C" w:rsidRPr="003A6589">
        <w:rPr>
          <w:sz w:val="24"/>
          <w:szCs w:val="24"/>
        </w:rPr>
        <w:t xml:space="preserve">. В </w:t>
      </w:r>
      <w:r w:rsidR="000D3EB3">
        <w:rPr>
          <w:sz w:val="24"/>
          <w:szCs w:val="24"/>
        </w:rPr>
        <w:t>шести</w:t>
      </w:r>
      <w:r w:rsidR="00314D7C" w:rsidRPr="003A6589">
        <w:rPr>
          <w:sz w:val="24"/>
          <w:szCs w:val="24"/>
        </w:rPr>
        <w:t xml:space="preserve"> округах охват населения уже достиг 100%, еще в трех показатели приближаются к этому значению. </w:t>
      </w:r>
      <w:r w:rsidRPr="003A6589">
        <w:rPr>
          <w:sz w:val="24"/>
          <w:szCs w:val="24"/>
        </w:rPr>
        <w:t>Новые центры активно открываются</w:t>
      </w:r>
      <w:r w:rsidR="00314D7C" w:rsidRPr="003A6589">
        <w:rPr>
          <w:sz w:val="24"/>
          <w:szCs w:val="24"/>
        </w:rPr>
        <w:t xml:space="preserve">, и уже к концу </w:t>
      </w:r>
      <w:r w:rsidR="004E3E94">
        <w:rPr>
          <w:sz w:val="24"/>
          <w:szCs w:val="24"/>
        </w:rPr>
        <w:t>февраля</w:t>
      </w:r>
      <w:r w:rsidR="003B7E90">
        <w:rPr>
          <w:sz w:val="24"/>
          <w:szCs w:val="24"/>
        </w:rPr>
        <w:t xml:space="preserve"> 2015 года</w:t>
      </w:r>
      <w:r w:rsidR="00314D7C" w:rsidRPr="003A6589">
        <w:rPr>
          <w:sz w:val="24"/>
          <w:szCs w:val="24"/>
        </w:rPr>
        <w:t xml:space="preserve"> на территории города будут работать 9</w:t>
      </w:r>
      <w:r w:rsidR="004E3E94">
        <w:rPr>
          <w:sz w:val="24"/>
          <w:szCs w:val="24"/>
        </w:rPr>
        <w:t>7</w:t>
      </w:r>
      <w:r w:rsidR="00314D7C" w:rsidRPr="003A6589">
        <w:rPr>
          <w:sz w:val="24"/>
          <w:szCs w:val="24"/>
        </w:rPr>
        <w:t xml:space="preserve"> </w:t>
      </w:r>
      <w:r w:rsidR="00176DD2">
        <w:rPr>
          <w:sz w:val="24"/>
          <w:szCs w:val="24"/>
        </w:rPr>
        <w:t>Центров госуслуг</w:t>
      </w:r>
      <w:r w:rsidR="00314D7C" w:rsidRPr="003A6589">
        <w:rPr>
          <w:sz w:val="24"/>
          <w:szCs w:val="24"/>
        </w:rPr>
        <w:t xml:space="preserve">, обслуживающие </w:t>
      </w:r>
      <w:r w:rsidR="00E77F5B">
        <w:rPr>
          <w:sz w:val="24"/>
          <w:szCs w:val="24"/>
        </w:rPr>
        <w:t>105 районов, то есть порядка 8</w:t>
      </w:r>
      <w:r w:rsidR="00314D7C" w:rsidRPr="003A6589">
        <w:rPr>
          <w:sz w:val="24"/>
          <w:szCs w:val="24"/>
        </w:rPr>
        <w:t xml:space="preserve">4% жителей города. При этом уже сегодня абсолютно все москвичи могут получить </w:t>
      </w:r>
      <w:r w:rsidR="00FC53A4">
        <w:rPr>
          <w:sz w:val="24"/>
          <w:szCs w:val="24"/>
        </w:rPr>
        <w:t>99</w:t>
      </w:r>
      <w:r w:rsidR="003B7E90">
        <w:rPr>
          <w:sz w:val="24"/>
          <w:szCs w:val="24"/>
        </w:rPr>
        <w:t xml:space="preserve">% услуг </w:t>
      </w:r>
      <w:r w:rsidR="00314D7C" w:rsidRPr="003A6589">
        <w:rPr>
          <w:sz w:val="24"/>
          <w:szCs w:val="24"/>
        </w:rPr>
        <w:t xml:space="preserve">в </w:t>
      </w:r>
      <w:r w:rsidR="00FC53A4">
        <w:rPr>
          <w:sz w:val="24"/>
          <w:szCs w:val="24"/>
        </w:rPr>
        <w:t>Центрах госуслуг</w:t>
      </w:r>
      <w:r w:rsidR="00314D7C" w:rsidRPr="003A6589">
        <w:rPr>
          <w:sz w:val="24"/>
          <w:szCs w:val="24"/>
        </w:rPr>
        <w:t xml:space="preserve"> независимо от места жительства благодаря принципу экстерриториальности. </w:t>
      </w:r>
    </w:p>
    <w:p w:rsidR="00314D7C" w:rsidRPr="003A6589" w:rsidRDefault="00314D7C" w:rsidP="003A6589">
      <w:pPr>
        <w:pStyle w:val="20"/>
        <w:shd w:val="clear" w:color="auto" w:fill="auto"/>
        <w:spacing w:line="240" w:lineRule="auto"/>
        <w:ind w:right="20" w:firstLine="708"/>
        <w:jc w:val="both"/>
        <w:rPr>
          <w:sz w:val="24"/>
          <w:szCs w:val="24"/>
        </w:rPr>
      </w:pPr>
    </w:p>
    <w:p w:rsidR="00314D7C" w:rsidRPr="003A6589" w:rsidRDefault="00176DD2" w:rsidP="003A6589">
      <w:pPr>
        <w:pStyle w:val="20"/>
        <w:shd w:val="clear" w:color="auto" w:fill="auto"/>
        <w:spacing w:line="240" w:lineRule="auto"/>
        <w:ind w:right="20" w:firstLine="708"/>
        <w:jc w:val="both"/>
        <w:rPr>
          <w:i/>
          <w:sz w:val="24"/>
          <w:szCs w:val="24"/>
        </w:rPr>
      </w:pPr>
      <w:r>
        <w:rPr>
          <w:i/>
          <w:sz w:val="24"/>
          <w:szCs w:val="24"/>
        </w:rPr>
        <w:t>Центр госуслуг</w:t>
      </w:r>
      <w:r w:rsidR="00465B24">
        <w:rPr>
          <w:i/>
          <w:sz w:val="24"/>
          <w:szCs w:val="24"/>
        </w:rPr>
        <w:t xml:space="preserve"> района Хорошево-Мневники расположен по адресу: г. Москва, проспект Маршала Жукова, д. 35, корпус 1</w:t>
      </w:r>
      <w:r w:rsidR="00314D7C" w:rsidRPr="003A6589">
        <w:rPr>
          <w:i/>
          <w:sz w:val="24"/>
          <w:szCs w:val="24"/>
        </w:rPr>
        <w:t>, общая площадь</w:t>
      </w:r>
      <w:r w:rsidR="00465B24">
        <w:rPr>
          <w:i/>
          <w:sz w:val="24"/>
          <w:szCs w:val="24"/>
        </w:rPr>
        <w:t xml:space="preserve"> занимаемых помещений </w:t>
      </w:r>
      <w:r w:rsidR="00231C36">
        <w:rPr>
          <w:i/>
          <w:sz w:val="24"/>
          <w:szCs w:val="24"/>
        </w:rPr>
        <w:t>1630</w:t>
      </w:r>
      <w:r w:rsidR="00465B24">
        <w:rPr>
          <w:i/>
          <w:sz w:val="24"/>
          <w:szCs w:val="24"/>
        </w:rPr>
        <w:t xml:space="preserve"> </w:t>
      </w:r>
      <w:r w:rsidR="00314D7C" w:rsidRPr="003A6589">
        <w:rPr>
          <w:i/>
          <w:sz w:val="24"/>
          <w:szCs w:val="24"/>
        </w:rPr>
        <w:t xml:space="preserve"> кв.</w:t>
      </w:r>
      <w:r w:rsidR="0080224E">
        <w:rPr>
          <w:i/>
          <w:sz w:val="24"/>
          <w:szCs w:val="24"/>
        </w:rPr>
        <w:t xml:space="preserve"> </w:t>
      </w:r>
      <w:r w:rsidR="00314D7C" w:rsidRPr="003A6589">
        <w:rPr>
          <w:i/>
          <w:sz w:val="24"/>
          <w:szCs w:val="24"/>
        </w:rPr>
        <w:t xml:space="preserve">м. </w:t>
      </w:r>
    </w:p>
    <w:p w:rsidR="00314D7C" w:rsidRPr="003A6589" w:rsidRDefault="00465B24" w:rsidP="003A6589">
      <w:pPr>
        <w:pStyle w:val="20"/>
        <w:shd w:val="clear" w:color="auto" w:fill="auto"/>
        <w:spacing w:line="240" w:lineRule="auto"/>
        <w:ind w:right="20" w:firstLine="0"/>
        <w:jc w:val="both"/>
        <w:rPr>
          <w:i/>
          <w:sz w:val="24"/>
          <w:szCs w:val="24"/>
        </w:rPr>
      </w:pPr>
      <w:r>
        <w:rPr>
          <w:i/>
          <w:sz w:val="24"/>
          <w:szCs w:val="24"/>
        </w:rPr>
        <w:tab/>
        <w:t xml:space="preserve">Функционирует с 04 июня 2012 г. В </w:t>
      </w:r>
      <w:r w:rsidR="00176DD2">
        <w:rPr>
          <w:i/>
          <w:sz w:val="24"/>
          <w:szCs w:val="24"/>
        </w:rPr>
        <w:t>Центре госуслуг</w:t>
      </w:r>
      <w:r>
        <w:rPr>
          <w:i/>
          <w:sz w:val="24"/>
          <w:szCs w:val="24"/>
        </w:rPr>
        <w:t xml:space="preserve"> в </w:t>
      </w:r>
      <w:r w:rsidRPr="00360BDA">
        <w:rPr>
          <w:i/>
          <w:sz w:val="24"/>
          <w:szCs w:val="24"/>
        </w:rPr>
        <w:t>49</w:t>
      </w:r>
      <w:r w:rsidR="00314D7C" w:rsidRPr="003A6589">
        <w:rPr>
          <w:i/>
          <w:sz w:val="24"/>
          <w:szCs w:val="24"/>
        </w:rPr>
        <w:t xml:space="preserve"> окнах ведется прием граждан специалистами из городских органов исполнительной власти и федеральных структур.</w:t>
      </w:r>
    </w:p>
    <w:p w:rsidR="00314D7C" w:rsidRPr="003A6589" w:rsidRDefault="00314D7C" w:rsidP="003A6589">
      <w:pPr>
        <w:jc w:val="both"/>
        <w:rPr>
          <w:rFonts w:ascii="Times New Roman" w:hAnsi="Times New Roman" w:cs="Times New Roman"/>
        </w:rPr>
      </w:pPr>
    </w:p>
    <w:p w:rsidR="00314D7C" w:rsidRPr="00EF69CC" w:rsidRDefault="00314D7C" w:rsidP="003A6589">
      <w:pPr>
        <w:jc w:val="both"/>
        <w:rPr>
          <w:rFonts w:ascii="Times New Roman" w:hAnsi="Times New Roman" w:cs="Times New Roman"/>
          <w:b/>
          <w:color w:val="FF0000"/>
        </w:rPr>
      </w:pPr>
      <w:r w:rsidRPr="00B07B35">
        <w:rPr>
          <w:rFonts w:ascii="Times New Roman" w:hAnsi="Times New Roman" w:cs="Times New Roman"/>
          <w:b/>
        </w:rPr>
        <w:t>ГРАФИК РАБОТЫ</w:t>
      </w:r>
      <w:r w:rsidR="00B07B35" w:rsidRPr="00B07B35">
        <w:rPr>
          <w:rFonts w:ascii="Times New Roman" w:hAnsi="Times New Roman" w:cs="Times New Roman"/>
          <w:b/>
        </w:rPr>
        <w:t xml:space="preserve"> </w:t>
      </w:r>
    </w:p>
    <w:p w:rsidR="00176DD2" w:rsidRDefault="00314D7C" w:rsidP="003A6589">
      <w:pPr>
        <w:ind w:firstLine="357"/>
        <w:jc w:val="both"/>
        <w:rPr>
          <w:rFonts w:ascii="Times New Roman" w:hAnsi="Times New Roman" w:cs="Times New Roman"/>
        </w:rPr>
      </w:pPr>
      <w:r w:rsidRPr="003A6589">
        <w:rPr>
          <w:rFonts w:ascii="Times New Roman" w:hAnsi="Times New Roman" w:cs="Times New Roman"/>
        </w:rPr>
        <w:t xml:space="preserve">За прошедший год проделана большая работа по оптимизации графика работы центров. </w:t>
      </w:r>
      <w:r w:rsidR="00B07B35">
        <w:rPr>
          <w:rFonts w:ascii="Times New Roman" w:hAnsi="Times New Roman" w:cs="Times New Roman"/>
        </w:rPr>
        <w:t xml:space="preserve">Прием заявителей </w:t>
      </w:r>
      <w:r w:rsidR="0094645D">
        <w:rPr>
          <w:rFonts w:ascii="Times New Roman" w:hAnsi="Times New Roman" w:cs="Times New Roman"/>
        </w:rPr>
        <w:t xml:space="preserve">ведущими специалистами </w:t>
      </w:r>
      <w:r w:rsidR="00176DD2">
        <w:rPr>
          <w:rFonts w:ascii="Times New Roman" w:hAnsi="Times New Roman" w:cs="Times New Roman"/>
        </w:rPr>
        <w:t xml:space="preserve">Центра госуслуг </w:t>
      </w:r>
      <w:r w:rsidR="0094645D">
        <w:rPr>
          <w:rFonts w:ascii="Times New Roman" w:hAnsi="Times New Roman" w:cs="Times New Roman"/>
        </w:rPr>
        <w:t xml:space="preserve">района Хорошево-Мневники осуществляется </w:t>
      </w:r>
      <w:r w:rsidRPr="003A6589">
        <w:rPr>
          <w:rFonts w:ascii="Times New Roman" w:hAnsi="Times New Roman" w:cs="Times New Roman"/>
        </w:rPr>
        <w:t xml:space="preserve">с 08.00 до 20.00 </w:t>
      </w:r>
      <w:r w:rsidR="003B7E90">
        <w:rPr>
          <w:rFonts w:ascii="Times New Roman" w:hAnsi="Times New Roman" w:cs="Times New Roman"/>
        </w:rPr>
        <w:t>как в</w:t>
      </w:r>
      <w:r w:rsidRPr="003A6589">
        <w:rPr>
          <w:rFonts w:ascii="Times New Roman" w:hAnsi="Times New Roman" w:cs="Times New Roman"/>
        </w:rPr>
        <w:t xml:space="preserve"> будние</w:t>
      </w:r>
      <w:r w:rsidR="003B7E90">
        <w:rPr>
          <w:rFonts w:ascii="Times New Roman" w:hAnsi="Times New Roman" w:cs="Times New Roman"/>
        </w:rPr>
        <w:t xml:space="preserve"> дни, так</w:t>
      </w:r>
      <w:r w:rsidRPr="003A6589">
        <w:rPr>
          <w:rFonts w:ascii="Times New Roman" w:hAnsi="Times New Roman" w:cs="Times New Roman"/>
        </w:rPr>
        <w:t xml:space="preserve"> </w:t>
      </w:r>
      <w:r w:rsidR="003B7E90">
        <w:rPr>
          <w:rFonts w:ascii="Times New Roman" w:hAnsi="Times New Roman" w:cs="Times New Roman"/>
        </w:rPr>
        <w:t>и выходные</w:t>
      </w:r>
      <w:r w:rsidRPr="003A6589">
        <w:rPr>
          <w:rFonts w:ascii="Times New Roman" w:hAnsi="Times New Roman" w:cs="Times New Roman"/>
        </w:rPr>
        <w:t xml:space="preserve">. </w:t>
      </w:r>
      <w:r w:rsidR="00176DD2">
        <w:rPr>
          <w:rFonts w:ascii="Times New Roman" w:hAnsi="Times New Roman" w:cs="Times New Roman"/>
        </w:rPr>
        <w:t>Центры госуслуг</w:t>
      </w:r>
      <w:r w:rsidR="003B7E90">
        <w:rPr>
          <w:rFonts w:ascii="Times New Roman" w:hAnsi="Times New Roman" w:cs="Times New Roman"/>
        </w:rPr>
        <w:t xml:space="preserve"> доступн</w:t>
      </w:r>
      <w:r w:rsidR="00176DD2">
        <w:rPr>
          <w:rFonts w:ascii="Times New Roman" w:hAnsi="Times New Roman" w:cs="Times New Roman"/>
        </w:rPr>
        <w:t>ы для заявителе</w:t>
      </w:r>
      <w:r w:rsidR="003B7E90">
        <w:rPr>
          <w:rFonts w:ascii="Times New Roman" w:hAnsi="Times New Roman" w:cs="Times New Roman"/>
        </w:rPr>
        <w:t xml:space="preserve"> всегда. </w:t>
      </w:r>
    </w:p>
    <w:p w:rsidR="0094645D" w:rsidRPr="000D3EB3" w:rsidRDefault="00E242AA" w:rsidP="003A6589">
      <w:pPr>
        <w:ind w:firstLine="357"/>
        <w:jc w:val="both"/>
        <w:rPr>
          <w:rFonts w:ascii="Times New Roman" w:hAnsi="Times New Roman" w:cs="Times New Roman"/>
        </w:rPr>
      </w:pPr>
      <w:r w:rsidRPr="000D3EB3">
        <w:rPr>
          <w:rFonts w:ascii="Times New Roman" w:hAnsi="Times New Roman" w:cs="Times New Roman"/>
        </w:rPr>
        <w:t xml:space="preserve">Управление социальной защиты населения району Хорошево-Мневники города Москвы в СЗАО </w:t>
      </w:r>
      <w:r w:rsidR="004014D8" w:rsidRPr="000D3EB3">
        <w:rPr>
          <w:rFonts w:ascii="Times New Roman" w:hAnsi="Times New Roman" w:cs="Times New Roman"/>
        </w:rPr>
        <w:t>осуществляет</w:t>
      </w:r>
      <w:r w:rsidRPr="000D3EB3">
        <w:rPr>
          <w:rFonts w:ascii="Times New Roman" w:hAnsi="Times New Roman" w:cs="Times New Roman"/>
        </w:rPr>
        <w:t xml:space="preserve"> прием в будние дни с 08.00 до 20.00.</w:t>
      </w:r>
    </w:p>
    <w:p w:rsidR="00314D7C" w:rsidRDefault="00D56084" w:rsidP="003A6589">
      <w:pPr>
        <w:ind w:firstLine="357"/>
        <w:jc w:val="both"/>
        <w:rPr>
          <w:rFonts w:ascii="Times New Roman" w:hAnsi="Times New Roman" w:cs="Times New Roman"/>
        </w:rPr>
      </w:pPr>
      <w:r w:rsidRPr="000D3EB3">
        <w:rPr>
          <w:rFonts w:ascii="Times New Roman" w:hAnsi="Times New Roman" w:cs="Times New Roman"/>
        </w:rPr>
        <w:t xml:space="preserve">С </w:t>
      </w:r>
      <w:r w:rsidR="000D3EB3" w:rsidRPr="000D3EB3">
        <w:rPr>
          <w:rFonts w:ascii="Times New Roman" w:hAnsi="Times New Roman" w:cs="Times New Roman"/>
        </w:rPr>
        <w:t>11 февраля</w:t>
      </w:r>
      <w:r w:rsidRPr="000D3EB3">
        <w:rPr>
          <w:rFonts w:ascii="Times New Roman" w:hAnsi="Times New Roman" w:cs="Times New Roman"/>
        </w:rPr>
        <w:t xml:space="preserve"> 2015 года по услугам </w:t>
      </w:r>
      <w:r w:rsidR="000D3EB3" w:rsidRPr="000D3EB3">
        <w:rPr>
          <w:rFonts w:ascii="Times New Roman" w:hAnsi="Times New Roman" w:cs="Times New Roman"/>
        </w:rPr>
        <w:t>Управления</w:t>
      </w:r>
      <w:r w:rsidRPr="000D3EB3">
        <w:rPr>
          <w:rFonts w:ascii="Times New Roman" w:hAnsi="Times New Roman" w:cs="Times New Roman"/>
        </w:rPr>
        <w:t xml:space="preserve"> социальной защиты населения район</w:t>
      </w:r>
      <w:r w:rsidR="000D3EB3" w:rsidRPr="000D3EB3">
        <w:rPr>
          <w:rFonts w:ascii="Times New Roman" w:hAnsi="Times New Roman" w:cs="Times New Roman"/>
        </w:rPr>
        <w:t>а</w:t>
      </w:r>
      <w:r w:rsidRPr="000D3EB3">
        <w:rPr>
          <w:rFonts w:ascii="Times New Roman" w:hAnsi="Times New Roman" w:cs="Times New Roman"/>
        </w:rPr>
        <w:t xml:space="preserve"> Хорошево-Мневники города Москвы в СЗАО прием </w:t>
      </w:r>
      <w:r w:rsidR="00DD7B9E">
        <w:rPr>
          <w:rFonts w:ascii="Times New Roman" w:hAnsi="Times New Roman" w:cs="Times New Roman"/>
        </w:rPr>
        <w:t xml:space="preserve">будет осуществляться </w:t>
      </w:r>
      <w:r w:rsidRPr="000D3EB3">
        <w:rPr>
          <w:rFonts w:ascii="Times New Roman" w:hAnsi="Times New Roman" w:cs="Times New Roman"/>
        </w:rPr>
        <w:t xml:space="preserve">в режиме работы </w:t>
      </w:r>
      <w:r w:rsidR="00DD7B9E">
        <w:rPr>
          <w:rFonts w:ascii="Times New Roman" w:hAnsi="Times New Roman" w:cs="Times New Roman"/>
        </w:rPr>
        <w:t>Центра госуслуг</w:t>
      </w:r>
      <w:r w:rsidRPr="000D3EB3">
        <w:rPr>
          <w:rFonts w:ascii="Times New Roman" w:hAnsi="Times New Roman" w:cs="Times New Roman"/>
        </w:rPr>
        <w:t xml:space="preserve">. </w:t>
      </w:r>
    </w:p>
    <w:p w:rsidR="00314D7C" w:rsidRDefault="00314D7C" w:rsidP="003A6589">
      <w:pPr>
        <w:pStyle w:val="20"/>
        <w:shd w:val="clear" w:color="auto" w:fill="auto"/>
        <w:spacing w:line="240" w:lineRule="auto"/>
        <w:ind w:right="20" w:firstLine="0"/>
        <w:jc w:val="both"/>
        <w:rPr>
          <w:sz w:val="24"/>
          <w:szCs w:val="24"/>
        </w:rPr>
      </w:pPr>
    </w:p>
    <w:p w:rsidR="00314D7C" w:rsidRPr="003A6589" w:rsidRDefault="00314D7C" w:rsidP="003A6589">
      <w:pPr>
        <w:jc w:val="both"/>
        <w:rPr>
          <w:rFonts w:ascii="Times New Roman" w:hAnsi="Times New Roman" w:cs="Times New Roman"/>
          <w:b/>
        </w:rPr>
      </w:pPr>
      <w:r w:rsidRPr="003A6589">
        <w:rPr>
          <w:rFonts w:ascii="Times New Roman" w:hAnsi="Times New Roman" w:cs="Times New Roman"/>
          <w:b/>
        </w:rPr>
        <w:t>ПРИЕМНЫЕ, ОКНА, УСЛУГИ</w:t>
      </w:r>
    </w:p>
    <w:p w:rsidR="00263336" w:rsidRDefault="00314D7C" w:rsidP="00263336">
      <w:pPr>
        <w:ind w:firstLine="708"/>
        <w:jc w:val="both"/>
        <w:rPr>
          <w:rFonts w:ascii="Times New Roman" w:hAnsi="Times New Roman" w:cs="Times New Roman"/>
        </w:rPr>
      </w:pPr>
      <w:r w:rsidRPr="003A6589">
        <w:rPr>
          <w:rFonts w:ascii="Times New Roman" w:hAnsi="Times New Roman" w:cs="Times New Roman"/>
        </w:rPr>
        <w:t xml:space="preserve">Если же обратиться к цифрам, то достижения </w:t>
      </w:r>
      <w:r w:rsidR="003A6589" w:rsidRPr="003A6589">
        <w:rPr>
          <w:rFonts w:ascii="Times New Roman" w:hAnsi="Times New Roman" w:cs="Times New Roman"/>
        </w:rPr>
        <w:t>прошлого</w:t>
      </w:r>
      <w:r w:rsidRPr="003A6589">
        <w:rPr>
          <w:rFonts w:ascii="Times New Roman" w:hAnsi="Times New Roman" w:cs="Times New Roman"/>
        </w:rPr>
        <w:t xml:space="preserve"> года можно четко проследить по увеличению количества приемных и количества окон.</w:t>
      </w:r>
      <w:r w:rsidR="003A6589" w:rsidRPr="003A6589">
        <w:rPr>
          <w:rFonts w:ascii="Times New Roman" w:hAnsi="Times New Roman" w:cs="Times New Roman"/>
        </w:rPr>
        <w:t xml:space="preserve"> </w:t>
      </w:r>
      <w:r w:rsidRPr="003A6589">
        <w:rPr>
          <w:rFonts w:ascii="Times New Roman" w:hAnsi="Times New Roman" w:cs="Times New Roman"/>
        </w:rPr>
        <w:t xml:space="preserve">Реальное повышение доступности услуг обеспечивает лишь передача  услуг от специалистов федеральных и городских органов власти к универсальным специалистам </w:t>
      </w:r>
      <w:r w:rsidR="00176DD2">
        <w:rPr>
          <w:rFonts w:ascii="Times New Roman" w:hAnsi="Times New Roman" w:cs="Times New Roman"/>
        </w:rPr>
        <w:t>Центров госуслуг</w:t>
      </w:r>
      <w:r w:rsidRPr="003A6589">
        <w:rPr>
          <w:rFonts w:ascii="Times New Roman" w:hAnsi="Times New Roman" w:cs="Times New Roman"/>
        </w:rPr>
        <w:t>. В</w:t>
      </w:r>
      <w:r w:rsidRPr="003A6589">
        <w:rPr>
          <w:rFonts w:ascii="Times New Roman" w:hAnsi="Times New Roman" w:cs="Times New Roman"/>
          <w:bCs/>
        </w:rPr>
        <w:t xml:space="preserve"> </w:t>
      </w:r>
      <w:r w:rsidR="003A6589" w:rsidRPr="003A6589">
        <w:rPr>
          <w:rFonts w:ascii="Times New Roman" w:hAnsi="Times New Roman" w:cs="Times New Roman"/>
          <w:bCs/>
        </w:rPr>
        <w:t>201</w:t>
      </w:r>
      <w:r w:rsidR="00C91FEC">
        <w:rPr>
          <w:rFonts w:ascii="Times New Roman" w:hAnsi="Times New Roman" w:cs="Times New Roman"/>
          <w:bCs/>
        </w:rPr>
        <w:t>4</w:t>
      </w:r>
      <w:r w:rsidRPr="003A6589">
        <w:rPr>
          <w:rFonts w:ascii="Times New Roman" w:hAnsi="Times New Roman" w:cs="Times New Roman"/>
          <w:bCs/>
        </w:rPr>
        <w:t xml:space="preserve"> году специалисты </w:t>
      </w:r>
      <w:r w:rsidR="00176DD2">
        <w:rPr>
          <w:rFonts w:ascii="Times New Roman" w:hAnsi="Times New Roman" w:cs="Times New Roman"/>
          <w:bCs/>
        </w:rPr>
        <w:t>Центров госуслуг</w:t>
      </w:r>
      <w:r w:rsidRPr="003A6589">
        <w:rPr>
          <w:rFonts w:ascii="Times New Roman" w:hAnsi="Times New Roman" w:cs="Times New Roman"/>
          <w:bCs/>
        </w:rPr>
        <w:t xml:space="preserve"> приступили к предоставлению услуг многих органов власти (таких как</w:t>
      </w:r>
      <w:r w:rsidR="00C91FEC">
        <w:rPr>
          <w:rFonts w:ascii="Times New Roman" w:hAnsi="Times New Roman" w:cs="Times New Roman"/>
          <w:bCs/>
        </w:rPr>
        <w:t xml:space="preserve"> </w:t>
      </w:r>
      <w:r w:rsidR="00C91FEC" w:rsidRPr="0022147F">
        <w:rPr>
          <w:rFonts w:ascii="Times New Roman" w:hAnsi="Times New Roman" w:cs="Times New Roman"/>
          <w:bCs/>
        </w:rPr>
        <w:t>МВД, ДЖПиЖФ, ПФР, ЗАГС</w:t>
      </w:r>
      <w:r w:rsidR="0022147F">
        <w:rPr>
          <w:rFonts w:ascii="Times New Roman" w:hAnsi="Times New Roman" w:cs="Times New Roman"/>
          <w:bCs/>
        </w:rPr>
        <w:t>)</w:t>
      </w:r>
      <w:r w:rsidRPr="0022147F">
        <w:rPr>
          <w:rFonts w:ascii="Times New Roman" w:hAnsi="Times New Roman" w:cs="Times New Roman"/>
          <w:bCs/>
        </w:rPr>
        <w:t>,</w:t>
      </w:r>
      <w:r w:rsidRPr="003A6589">
        <w:rPr>
          <w:rFonts w:ascii="Times New Roman" w:hAnsi="Times New Roman" w:cs="Times New Roman"/>
          <w:bCs/>
        </w:rPr>
        <w:t xml:space="preserve"> что позволило увеличить </w:t>
      </w:r>
      <w:r w:rsidR="003D7401" w:rsidRPr="003A6589">
        <w:rPr>
          <w:rFonts w:ascii="Times New Roman" w:hAnsi="Times New Roman" w:cs="Times New Roman"/>
          <w:bCs/>
        </w:rPr>
        <w:t>кол</w:t>
      </w:r>
      <w:r w:rsidR="003D7401">
        <w:rPr>
          <w:rFonts w:ascii="Times New Roman" w:hAnsi="Times New Roman" w:cs="Times New Roman"/>
          <w:bCs/>
        </w:rPr>
        <w:t>ичество</w:t>
      </w:r>
      <w:r w:rsidRPr="003A6589">
        <w:rPr>
          <w:rFonts w:ascii="Times New Roman" w:hAnsi="Times New Roman" w:cs="Times New Roman"/>
          <w:bCs/>
        </w:rPr>
        <w:t xml:space="preserve"> окон приема и в разы сократить время ожидания. </w:t>
      </w:r>
      <w:r w:rsidRPr="003A6589">
        <w:rPr>
          <w:rFonts w:ascii="Times New Roman" w:hAnsi="Times New Roman" w:cs="Times New Roman"/>
          <w:iCs/>
        </w:rPr>
        <w:t xml:space="preserve"> </w:t>
      </w:r>
      <w:r w:rsidRPr="003A6589">
        <w:rPr>
          <w:rFonts w:ascii="Times New Roman" w:hAnsi="Times New Roman" w:cs="Times New Roman"/>
        </w:rPr>
        <w:t>Мы работаем над р</w:t>
      </w:r>
      <w:r w:rsidRPr="00BD1227">
        <w:rPr>
          <w:rFonts w:ascii="Times New Roman" w:hAnsi="Times New Roman" w:cs="Times New Roman"/>
        </w:rPr>
        <w:t xml:space="preserve">асширением перечня услуг, оказываемых в </w:t>
      </w:r>
      <w:r w:rsidR="00176DD2">
        <w:rPr>
          <w:rFonts w:ascii="Times New Roman" w:hAnsi="Times New Roman" w:cs="Times New Roman"/>
        </w:rPr>
        <w:t>Центрах госуслуг</w:t>
      </w:r>
      <w:r w:rsidRPr="00BD1227">
        <w:rPr>
          <w:rFonts w:ascii="Times New Roman" w:hAnsi="Times New Roman" w:cs="Times New Roman"/>
        </w:rPr>
        <w:t>.  В 201</w:t>
      </w:r>
      <w:r w:rsidR="00C91FEC">
        <w:rPr>
          <w:rFonts w:ascii="Times New Roman" w:hAnsi="Times New Roman" w:cs="Times New Roman"/>
        </w:rPr>
        <w:t>4</w:t>
      </w:r>
      <w:r w:rsidRPr="00BD1227">
        <w:rPr>
          <w:rFonts w:ascii="Times New Roman" w:hAnsi="Times New Roman" w:cs="Times New Roman"/>
        </w:rPr>
        <w:t xml:space="preserve"> году в </w:t>
      </w:r>
      <w:r w:rsidR="00176DD2">
        <w:rPr>
          <w:rFonts w:ascii="Times New Roman" w:hAnsi="Times New Roman" w:cs="Times New Roman"/>
        </w:rPr>
        <w:t>Центрах госуслуг</w:t>
      </w:r>
      <w:r w:rsidRPr="00BD1227">
        <w:rPr>
          <w:rFonts w:ascii="Times New Roman" w:hAnsi="Times New Roman" w:cs="Times New Roman"/>
        </w:rPr>
        <w:t xml:space="preserve"> появились</w:t>
      </w:r>
      <w:r w:rsidR="00C91FEC">
        <w:rPr>
          <w:rFonts w:ascii="Times New Roman" w:hAnsi="Times New Roman" w:cs="Times New Roman"/>
        </w:rPr>
        <w:t>:</w:t>
      </w:r>
      <w:r w:rsidRPr="00BD1227">
        <w:rPr>
          <w:rFonts w:ascii="Times New Roman" w:hAnsi="Times New Roman" w:cs="Times New Roman"/>
        </w:rPr>
        <w:t xml:space="preserve"> </w:t>
      </w:r>
      <w:r w:rsidR="00C91FEC">
        <w:rPr>
          <w:rFonts w:ascii="Times New Roman" w:hAnsi="Times New Roman" w:cs="Times New Roman"/>
        </w:rPr>
        <w:t xml:space="preserve">выдача справки о наличии (отсутствии) судимости и (или) факта уголовного преследования либо прекращении уголовного преследования, прием заявлений о выдаче государственного сертификата на материнский (семейный) капитал, </w:t>
      </w:r>
      <w:r w:rsidR="00FB0551">
        <w:rPr>
          <w:rFonts w:ascii="Times New Roman" w:hAnsi="Times New Roman" w:cs="Times New Roman"/>
        </w:rPr>
        <w:t xml:space="preserve">анкетирование физических лиц для регистрации в системе обязательного пенсионного страхования, </w:t>
      </w:r>
      <w:r w:rsidR="00D56084">
        <w:rPr>
          <w:rFonts w:ascii="Times New Roman" w:hAnsi="Times New Roman" w:cs="Times New Roman"/>
        </w:rPr>
        <w:t xml:space="preserve"> прием заявлений на государственную регистрацию брака гражданами РФ, на государственную регистрацию расторжения брака граждан РФ по взаимному согласию супругов, не имеющих общих детей, не достигших совершеннолетия, расширился перечень предоставляемых услуг ДЖПиЖФ, в том числе универсальные специалисты принимают документы на государственную услугу «</w:t>
      </w:r>
      <w:r w:rsidR="00030577">
        <w:rPr>
          <w:rFonts w:ascii="Times New Roman" w:hAnsi="Times New Roman" w:cs="Times New Roman"/>
        </w:rPr>
        <w:t>предоставление информации и документов о зарегистрированных до 31 января 1998г. правах на объекты жилищного фонда</w:t>
      </w:r>
      <w:r w:rsidR="00D56084">
        <w:rPr>
          <w:rFonts w:ascii="Times New Roman" w:hAnsi="Times New Roman" w:cs="Times New Roman"/>
        </w:rPr>
        <w:t>»</w:t>
      </w:r>
      <w:r w:rsidRPr="00BD1227">
        <w:rPr>
          <w:rFonts w:ascii="Times New Roman" w:hAnsi="Times New Roman" w:cs="Times New Roman"/>
          <w:bCs/>
        </w:rPr>
        <w:t xml:space="preserve">. Всего за год добавилось </w:t>
      </w:r>
      <w:r w:rsidR="009B2DFB" w:rsidRPr="00176DD2">
        <w:rPr>
          <w:rFonts w:ascii="Times New Roman" w:hAnsi="Times New Roman" w:cs="Times New Roman"/>
          <w:bCs/>
        </w:rPr>
        <w:t>2</w:t>
      </w:r>
      <w:r w:rsidR="00730E6C" w:rsidRPr="00176DD2">
        <w:rPr>
          <w:rFonts w:ascii="Times New Roman" w:hAnsi="Times New Roman" w:cs="Times New Roman"/>
          <w:bCs/>
        </w:rPr>
        <w:t>2</w:t>
      </w:r>
      <w:r w:rsidR="00FC4148" w:rsidRPr="00BD1227">
        <w:rPr>
          <w:rFonts w:ascii="Times New Roman" w:hAnsi="Times New Roman" w:cs="Times New Roman"/>
          <w:bCs/>
        </w:rPr>
        <w:t xml:space="preserve"> услуг</w:t>
      </w:r>
      <w:r w:rsidR="00730E6C">
        <w:rPr>
          <w:rFonts w:ascii="Times New Roman" w:hAnsi="Times New Roman" w:cs="Times New Roman"/>
          <w:bCs/>
        </w:rPr>
        <w:t>и</w:t>
      </w:r>
      <w:r w:rsidRPr="00BD1227">
        <w:rPr>
          <w:rFonts w:ascii="Times New Roman" w:hAnsi="Times New Roman" w:cs="Times New Roman"/>
          <w:bCs/>
        </w:rPr>
        <w:t xml:space="preserve">, </w:t>
      </w:r>
      <w:r w:rsidRPr="00176DD2">
        <w:rPr>
          <w:rFonts w:ascii="Times New Roman" w:hAnsi="Times New Roman" w:cs="Times New Roman"/>
          <w:bCs/>
        </w:rPr>
        <w:t xml:space="preserve">что на </w:t>
      </w:r>
      <w:r w:rsidR="000237BB" w:rsidRPr="00176DD2">
        <w:rPr>
          <w:rFonts w:ascii="Times New Roman" w:hAnsi="Times New Roman" w:cs="Times New Roman"/>
          <w:bCs/>
        </w:rPr>
        <w:t>1</w:t>
      </w:r>
      <w:r w:rsidR="00176DD2" w:rsidRPr="00176DD2">
        <w:rPr>
          <w:rFonts w:ascii="Times New Roman" w:hAnsi="Times New Roman" w:cs="Times New Roman"/>
          <w:bCs/>
        </w:rPr>
        <w:t>0</w:t>
      </w:r>
      <w:r w:rsidRPr="00176DD2">
        <w:rPr>
          <w:rFonts w:ascii="Times New Roman" w:hAnsi="Times New Roman" w:cs="Times New Roman"/>
          <w:bCs/>
        </w:rPr>
        <w:t>% увеличивает перечень прошлого года</w:t>
      </w:r>
      <w:r w:rsidRPr="00BD1227">
        <w:rPr>
          <w:rFonts w:ascii="Times New Roman" w:hAnsi="Times New Roman" w:cs="Times New Roman"/>
          <w:bCs/>
        </w:rPr>
        <w:t>.</w:t>
      </w:r>
      <w:r w:rsidRPr="00BD1227">
        <w:rPr>
          <w:rFonts w:ascii="Times New Roman" w:hAnsi="Times New Roman" w:cs="Times New Roman"/>
          <w:iCs/>
        </w:rPr>
        <w:t xml:space="preserve"> </w:t>
      </w:r>
      <w:r w:rsidRPr="00BD1227">
        <w:rPr>
          <w:rFonts w:ascii="Times New Roman" w:hAnsi="Times New Roman" w:cs="Times New Roman"/>
        </w:rPr>
        <w:t xml:space="preserve">Последней на </w:t>
      </w:r>
      <w:r w:rsidR="00176DD2">
        <w:rPr>
          <w:rFonts w:ascii="Times New Roman" w:hAnsi="Times New Roman" w:cs="Times New Roman"/>
        </w:rPr>
        <w:t>конец 2014 года</w:t>
      </w:r>
      <w:r w:rsidR="0022147F">
        <w:rPr>
          <w:rFonts w:ascii="Times New Roman" w:hAnsi="Times New Roman" w:cs="Times New Roman"/>
        </w:rPr>
        <w:t xml:space="preserve"> новой услугой стало оформление и выдача социальной карты учащегося</w:t>
      </w:r>
      <w:r w:rsidRPr="00BD1227">
        <w:rPr>
          <w:rFonts w:ascii="Times New Roman" w:hAnsi="Times New Roman" w:cs="Times New Roman"/>
        </w:rPr>
        <w:t xml:space="preserve"> в </w:t>
      </w:r>
      <w:r w:rsidR="00176DD2">
        <w:rPr>
          <w:rFonts w:ascii="Times New Roman" w:hAnsi="Times New Roman" w:cs="Times New Roman"/>
        </w:rPr>
        <w:t>Цетре госуслуг</w:t>
      </w:r>
      <w:r w:rsidRPr="003A6589">
        <w:rPr>
          <w:rFonts w:ascii="Times New Roman" w:hAnsi="Times New Roman" w:cs="Times New Roman"/>
        </w:rPr>
        <w:t xml:space="preserve">. </w:t>
      </w:r>
      <w:r w:rsidR="00263336">
        <w:rPr>
          <w:rFonts w:ascii="Times New Roman" w:hAnsi="Times New Roman" w:cs="Times New Roman"/>
        </w:rPr>
        <w:t xml:space="preserve">Всего на сегодняшний день </w:t>
      </w:r>
      <w:r w:rsidR="00176DD2">
        <w:rPr>
          <w:rFonts w:ascii="Times New Roman" w:hAnsi="Times New Roman" w:cs="Times New Roman"/>
        </w:rPr>
        <w:t>Центры госуслуг</w:t>
      </w:r>
      <w:r w:rsidR="00263336">
        <w:rPr>
          <w:rFonts w:ascii="Times New Roman" w:hAnsi="Times New Roman" w:cs="Times New Roman"/>
        </w:rPr>
        <w:t xml:space="preserve"> оказывают </w:t>
      </w:r>
      <w:r w:rsidR="00176DD2">
        <w:rPr>
          <w:rFonts w:ascii="Times New Roman" w:hAnsi="Times New Roman" w:cs="Times New Roman"/>
        </w:rPr>
        <w:t xml:space="preserve">порядка </w:t>
      </w:r>
      <w:r w:rsidR="0070500E" w:rsidRPr="00176DD2">
        <w:rPr>
          <w:rFonts w:ascii="Times New Roman" w:hAnsi="Times New Roman" w:cs="Times New Roman"/>
        </w:rPr>
        <w:t>1</w:t>
      </w:r>
      <w:r w:rsidR="0019603E">
        <w:rPr>
          <w:rFonts w:ascii="Times New Roman" w:hAnsi="Times New Roman" w:cs="Times New Roman"/>
        </w:rPr>
        <w:t>5</w:t>
      </w:r>
      <w:r w:rsidR="0082773B">
        <w:rPr>
          <w:rFonts w:ascii="Times New Roman" w:hAnsi="Times New Roman" w:cs="Times New Roman"/>
        </w:rPr>
        <w:t>2</w:t>
      </w:r>
      <w:r w:rsidR="00263336">
        <w:rPr>
          <w:rFonts w:ascii="Times New Roman" w:hAnsi="Times New Roman" w:cs="Times New Roman"/>
        </w:rPr>
        <w:t xml:space="preserve"> государственных услуг. </w:t>
      </w:r>
      <w:r w:rsidR="0022147F">
        <w:rPr>
          <w:rFonts w:ascii="Times New Roman" w:hAnsi="Times New Roman" w:cs="Times New Roman"/>
        </w:rPr>
        <w:t xml:space="preserve">В начале 2015 года планируется увеличить количество услуг, принимаемых сотрудниками </w:t>
      </w:r>
      <w:r w:rsidR="00176DD2">
        <w:rPr>
          <w:rFonts w:ascii="Times New Roman" w:hAnsi="Times New Roman" w:cs="Times New Roman"/>
        </w:rPr>
        <w:t>Центров госуслуг</w:t>
      </w:r>
      <w:r w:rsidR="00C06869">
        <w:rPr>
          <w:rFonts w:ascii="Times New Roman" w:hAnsi="Times New Roman" w:cs="Times New Roman"/>
        </w:rPr>
        <w:t xml:space="preserve"> на 56, среди которых будут услуги ФНС России, а именно предоставление сведений из реестра дисквалифицированных лиц, из реестра юридических лиц и индивидуальных предпринимателей.</w:t>
      </w:r>
    </w:p>
    <w:p w:rsidR="00263336" w:rsidRPr="00263336" w:rsidRDefault="00263336" w:rsidP="00263336">
      <w:pPr>
        <w:ind w:firstLine="708"/>
        <w:jc w:val="both"/>
        <w:rPr>
          <w:rFonts w:ascii="Times New Roman" w:hAnsi="Times New Roman" w:cs="Times New Roman"/>
        </w:rPr>
      </w:pPr>
      <w:r w:rsidRPr="00263336">
        <w:rPr>
          <w:rFonts w:ascii="Times New Roman" w:hAnsi="Times New Roman" w:cs="Times New Roman"/>
        </w:rPr>
        <w:t>Каждый</w:t>
      </w:r>
      <w:r w:rsidR="003A53E7">
        <w:rPr>
          <w:rFonts w:ascii="Times New Roman" w:hAnsi="Times New Roman" w:cs="Times New Roman"/>
        </w:rPr>
        <w:t xml:space="preserve"> день в </w:t>
      </w:r>
      <w:r w:rsidR="00176DD2">
        <w:rPr>
          <w:rFonts w:ascii="Times New Roman" w:hAnsi="Times New Roman" w:cs="Times New Roman"/>
        </w:rPr>
        <w:t>Центры госуслуг</w:t>
      </w:r>
      <w:r w:rsidR="003A53E7">
        <w:rPr>
          <w:rFonts w:ascii="Times New Roman" w:hAnsi="Times New Roman" w:cs="Times New Roman"/>
        </w:rPr>
        <w:t xml:space="preserve"> обращается порядка </w:t>
      </w:r>
      <w:r w:rsidR="00176DD2">
        <w:rPr>
          <w:rFonts w:ascii="Times New Roman" w:hAnsi="Times New Roman" w:cs="Times New Roman"/>
        </w:rPr>
        <w:t>69</w:t>
      </w:r>
      <w:r w:rsidRPr="00263336">
        <w:rPr>
          <w:rFonts w:ascii="Times New Roman" w:hAnsi="Times New Roman" w:cs="Times New Roman"/>
        </w:rPr>
        <w:t xml:space="preserve"> тысяч человек. </w:t>
      </w:r>
    </w:p>
    <w:p w:rsidR="00263336" w:rsidRPr="00263336" w:rsidRDefault="00263336" w:rsidP="00263336">
      <w:pPr>
        <w:ind w:firstLine="708"/>
        <w:jc w:val="both"/>
        <w:rPr>
          <w:rFonts w:ascii="Times New Roman" w:hAnsi="Times New Roman" w:cs="Times New Roman"/>
        </w:rPr>
      </w:pPr>
      <w:r w:rsidRPr="00263336">
        <w:rPr>
          <w:rFonts w:ascii="Times New Roman" w:hAnsi="Times New Roman" w:cs="Times New Roman"/>
        </w:rPr>
        <w:t>В месяц это более миллион</w:t>
      </w:r>
      <w:r w:rsidR="003C3F7E">
        <w:rPr>
          <w:rFonts w:ascii="Times New Roman" w:hAnsi="Times New Roman" w:cs="Times New Roman"/>
        </w:rPr>
        <w:t>а</w:t>
      </w:r>
      <w:r w:rsidRPr="00263336">
        <w:rPr>
          <w:rFonts w:ascii="Times New Roman" w:hAnsi="Times New Roman" w:cs="Times New Roman"/>
        </w:rPr>
        <w:t xml:space="preserve"> обращений. За </w:t>
      </w:r>
      <w:r>
        <w:rPr>
          <w:rFonts w:ascii="Times New Roman" w:hAnsi="Times New Roman" w:cs="Times New Roman"/>
        </w:rPr>
        <w:t>201</w:t>
      </w:r>
      <w:r w:rsidR="003A53E7">
        <w:rPr>
          <w:rFonts w:ascii="Times New Roman" w:hAnsi="Times New Roman" w:cs="Times New Roman"/>
        </w:rPr>
        <w:t>4</w:t>
      </w:r>
      <w:r>
        <w:rPr>
          <w:rFonts w:ascii="Times New Roman" w:hAnsi="Times New Roman" w:cs="Times New Roman"/>
        </w:rPr>
        <w:t xml:space="preserve"> года жители города обратились в </w:t>
      </w:r>
      <w:r w:rsidR="00176DD2">
        <w:rPr>
          <w:rFonts w:ascii="Times New Roman" w:hAnsi="Times New Roman" w:cs="Times New Roman"/>
        </w:rPr>
        <w:t xml:space="preserve">Центры </w:t>
      </w:r>
      <w:r w:rsidR="00176DD2">
        <w:rPr>
          <w:rFonts w:ascii="Times New Roman" w:hAnsi="Times New Roman" w:cs="Times New Roman"/>
        </w:rPr>
        <w:lastRenderedPageBreak/>
        <w:t xml:space="preserve">госуслуг </w:t>
      </w:r>
      <w:r>
        <w:rPr>
          <w:rFonts w:ascii="Times New Roman" w:hAnsi="Times New Roman" w:cs="Times New Roman"/>
        </w:rPr>
        <w:t>почти 1</w:t>
      </w:r>
      <w:r w:rsidR="003C3F7E">
        <w:rPr>
          <w:rFonts w:ascii="Times New Roman" w:hAnsi="Times New Roman" w:cs="Times New Roman"/>
        </w:rPr>
        <w:t>5,8</w:t>
      </w:r>
      <w:r>
        <w:rPr>
          <w:rFonts w:ascii="Times New Roman" w:hAnsi="Times New Roman" w:cs="Times New Roman"/>
        </w:rPr>
        <w:t xml:space="preserve"> миллионов раз</w:t>
      </w:r>
      <w:r w:rsidR="00D36DF6">
        <w:rPr>
          <w:rFonts w:ascii="Times New Roman" w:hAnsi="Times New Roman" w:cs="Times New Roman"/>
        </w:rPr>
        <w:t>, что на 3,</w:t>
      </w:r>
      <w:r w:rsidR="003C3F7E">
        <w:rPr>
          <w:rFonts w:ascii="Times New Roman" w:hAnsi="Times New Roman" w:cs="Times New Roman"/>
        </w:rPr>
        <w:t>8</w:t>
      </w:r>
      <w:r w:rsidR="00D36DF6">
        <w:rPr>
          <w:rFonts w:ascii="Times New Roman" w:hAnsi="Times New Roman" w:cs="Times New Roman"/>
        </w:rPr>
        <w:t xml:space="preserve"> миллиона больше, чем за 2013 год</w:t>
      </w:r>
      <w:r w:rsidRPr="00263336">
        <w:rPr>
          <w:rFonts w:ascii="Times New Roman" w:hAnsi="Times New Roman" w:cs="Times New Roman"/>
        </w:rPr>
        <w:t>.</w:t>
      </w:r>
    </w:p>
    <w:p w:rsidR="00263336" w:rsidRPr="00263336" w:rsidRDefault="00263336" w:rsidP="00263336">
      <w:pPr>
        <w:ind w:firstLine="709"/>
        <w:jc w:val="both"/>
        <w:rPr>
          <w:rFonts w:ascii="Times New Roman" w:hAnsi="Times New Roman" w:cs="Times New Roman"/>
        </w:rPr>
      </w:pPr>
      <w:r w:rsidRPr="00263336">
        <w:rPr>
          <w:rFonts w:ascii="Times New Roman" w:hAnsi="Times New Roman" w:cs="Times New Roman"/>
        </w:rPr>
        <w:t xml:space="preserve">Более </w:t>
      </w:r>
      <w:r w:rsidR="00730E6C" w:rsidRPr="00C06869">
        <w:rPr>
          <w:rFonts w:ascii="Times New Roman" w:hAnsi="Times New Roman" w:cs="Times New Roman"/>
        </w:rPr>
        <w:t>5 </w:t>
      </w:r>
      <w:r w:rsidRPr="00C06869">
        <w:rPr>
          <w:rFonts w:ascii="Times New Roman" w:hAnsi="Times New Roman" w:cs="Times New Roman"/>
        </w:rPr>
        <w:t>000</w:t>
      </w:r>
      <w:r w:rsidR="00C06869">
        <w:rPr>
          <w:rFonts w:ascii="Times New Roman" w:hAnsi="Times New Roman" w:cs="Times New Roman"/>
        </w:rPr>
        <w:t xml:space="preserve"> </w:t>
      </w:r>
      <w:r w:rsidRPr="00263336">
        <w:rPr>
          <w:rFonts w:ascii="Times New Roman" w:hAnsi="Times New Roman" w:cs="Times New Roman"/>
        </w:rPr>
        <w:t>сотрудников ежедневно</w:t>
      </w:r>
      <w:r w:rsidR="00730E6C">
        <w:rPr>
          <w:rFonts w:ascii="Times New Roman" w:hAnsi="Times New Roman" w:cs="Times New Roman"/>
        </w:rPr>
        <w:t xml:space="preserve"> </w:t>
      </w:r>
      <w:r w:rsidRPr="00263336">
        <w:rPr>
          <w:rFonts w:ascii="Times New Roman" w:hAnsi="Times New Roman" w:cs="Times New Roman"/>
        </w:rPr>
        <w:t>обеспечивают жителям города эту возможность.</w:t>
      </w:r>
    </w:p>
    <w:p w:rsidR="00314D7C" w:rsidRPr="003A6589" w:rsidRDefault="00314D7C" w:rsidP="003A6589">
      <w:pPr>
        <w:ind w:firstLine="708"/>
        <w:jc w:val="both"/>
        <w:rPr>
          <w:rFonts w:ascii="Times New Roman" w:hAnsi="Times New Roman" w:cs="Times New Roman"/>
        </w:rPr>
      </w:pPr>
    </w:p>
    <w:p w:rsidR="00314D7C" w:rsidRPr="003A6589" w:rsidRDefault="00314D7C" w:rsidP="003A6589">
      <w:pPr>
        <w:jc w:val="both"/>
        <w:rPr>
          <w:rFonts w:ascii="Times New Roman" w:hAnsi="Times New Roman" w:cs="Times New Roman"/>
        </w:rPr>
      </w:pPr>
    </w:p>
    <w:p w:rsidR="00314D7C" w:rsidRDefault="00314D7C" w:rsidP="003A6589">
      <w:pPr>
        <w:pStyle w:val="20"/>
        <w:shd w:val="clear" w:color="auto" w:fill="auto"/>
        <w:spacing w:line="240" w:lineRule="auto"/>
        <w:ind w:right="20" w:firstLine="0"/>
        <w:jc w:val="both"/>
        <w:rPr>
          <w:i/>
          <w:sz w:val="24"/>
          <w:szCs w:val="24"/>
        </w:rPr>
      </w:pPr>
      <w:r w:rsidRPr="00CE5853">
        <w:rPr>
          <w:i/>
          <w:sz w:val="24"/>
          <w:szCs w:val="24"/>
        </w:rPr>
        <w:t>Организации</w:t>
      </w:r>
      <w:r w:rsidRPr="003A6589">
        <w:rPr>
          <w:i/>
          <w:sz w:val="24"/>
          <w:szCs w:val="24"/>
        </w:rPr>
        <w:t>, осуществляющие предоставление государственных услуг населению</w:t>
      </w:r>
      <w:r w:rsidR="003D7401">
        <w:rPr>
          <w:i/>
          <w:sz w:val="24"/>
          <w:szCs w:val="24"/>
        </w:rPr>
        <w:t xml:space="preserve"> в </w:t>
      </w:r>
      <w:r w:rsidR="00C06869">
        <w:rPr>
          <w:i/>
          <w:sz w:val="24"/>
          <w:szCs w:val="24"/>
        </w:rPr>
        <w:t>Центре госуслуг</w:t>
      </w:r>
      <w:r w:rsidR="003D7401">
        <w:rPr>
          <w:i/>
          <w:sz w:val="24"/>
          <w:szCs w:val="24"/>
        </w:rPr>
        <w:t xml:space="preserve"> района Хорошево-Мневники</w:t>
      </w:r>
      <w:r w:rsidRPr="003A6589">
        <w:rPr>
          <w:i/>
          <w:sz w:val="24"/>
          <w:szCs w:val="24"/>
        </w:rPr>
        <w:t>:</w:t>
      </w:r>
    </w:p>
    <w:p w:rsidR="0036103E" w:rsidRPr="003A6589" w:rsidRDefault="0036103E" w:rsidP="003A6589">
      <w:pPr>
        <w:pStyle w:val="20"/>
        <w:shd w:val="clear" w:color="auto" w:fill="auto"/>
        <w:spacing w:line="240" w:lineRule="auto"/>
        <w:ind w:right="20" w:firstLine="0"/>
        <w:jc w:val="both"/>
        <w:rPr>
          <w:i/>
          <w:sz w:val="24"/>
          <w:szCs w:val="24"/>
        </w:rPr>
      </w:pPr>
    </w:p>
    <w:p w:rsidR="00314D7C" w:rsidRPr="003A6589" w:rsidRDefault="00AB12FF" w:rsidP="003A6589">
      <w:pPr>
        <w:pStyle w:val="20"/>
        <w:numPr>
          <w:ilvl w:val="0"/>
          <w:numId w:val="1"/>
        </w:numPr>
        <w:shd w:val="clear" w:color="auto" w:fill="auto"/>
        <w:tabs>
          <w:tab w:val="left" w:pos="956"/>
        </w:tabs>
        <w:spacing w:line="240" w:lineRule="auto"/>
        <w:ind w:left="160" w:firstLine="460"/>
        <w:jc w:val="both"/>
        <w:rPr>
          <w:i/>
          <w:sz w:val="24"/>
          <w:szCs w:val="24"/>
        </w:rPr>
      </w:pPr>
      <w:r>
        <w:rPr>
          <w:i/>
          <w:sz w:val="24"/>
          <w:szCs w:val="24"/>
        </w:rPr>
        <w:t>Отдел УФМС России по городу Москве по району Хорошево-Мневники</w:t>
      </w:r>
      <w:r w:rsidR="00314D7C" w:rsidRPr="003A6589">
        <w:rPr>
          <w:i/>
          <w:sz w:val="24"/>
          <w:szCs w:val="24"/>
        </w:rPr>
        <w:t>;</w:t>
      </w:r>
    </w:p>
    <w:p w:rsidR="00314D7C" w:rsidRDefault="00AB12FF" w:rsidP="003A6589">
      <w:pPr>
        <w:pStyle w:val="20"/>
        <w:numPr>
          <w:ilvl w:val="0"/>
          <w:numId w:val="1"/>
        </w:numPr>
        <w:shd w:val="clear" w:color="auto" w:fill="auto"/>
        <w:tabs>
          <w:tab w:val="left" w:pos="956"/>
        </w:tabs>
        <w:spacing w:line="240" w:lineRule="auto"/>
        <w:ind w:left="940" w:right="20"/>
        <w:jc w:val="both"/>
        <w:rPr>
          <w:i/>
          <w:sz w:val="24"/>
          <w:szCs w:val="24"/>
        </w:rPr>
      </w:pPr>
      <w:r>
        <w:rPr>
          <w:i/>
          <w:sz w:val="24"/>
          <w:szCs w:val="24"/>
        </w:rPr>
        <w:t>Управление социальной защиты населения району Хорошево-Мневники города Москвы в СЗАО</w:t>
      </w:r>
      <w:r w:rsidR="00314D7C" w:rsidRPr="003A6589">
        <w:rPr>
          <w:i/>
          <w:sz w:val="24"/>
          <w:szCs w:val="24"/>
        </w:rPr>
        <w:t>;</w:t>
      </w:r>
    </w:p>
    <w:p w:rsidR="00EC1B29" w:rsidRDefault="00EC1B29" w:rsidP="003A6589">
      <w:pPr>
        <w:pStyle w:val="20"/>
        <w:numPr>
          <w:ilvl w:val="0"/>
          <w:numId w:val="1"/>
        </w:numPr>
        <w:shd w:val="clear" w:color="auto" w:fill="auto"/>
        <w:tabs>
          <w:tab w:val="left" w:pos="956"/>
        </w:tabs>
        <w:spacing w:line="240" w:lineRule="auto"/>
        <w:ind w:left="940" w:right="20"/>
        <w:jc w:val="both"/>
        <w:rPr>
          <w:i/>
          <w:sz w:val="24"/>
          <w:szCs w:val="24"/>
        </w:rPr>
      </w:pPr>
      <w:r>
        <w:rPr>
          <w:i/>
          <w:sz w:val="24"/>
          <w:szCs w:val="24"/>
        </w:rPr>
        <w:t>Фонд социального страхования РФ;</w:t>
      </w:r>
    </w:p>
    <w:p w:rsidR="00EC1B29" w:rsidRPr="003A6589" w:rsidRDefault="00EC1B29" w:rsidP="003A6589">
      <w:pPr>
        <w:pStyle w:val="20"/>
        <w:numPr>
          <w:ilvl w:val="0"/>
          <w:numId w:val="1"/>
        </w:numPr>
        <w:shd w:val="clear" w:color="auto" w:fill="auto"/>
        <w:tabs>
          <w:tab w:val="left" w:pos="956"/>
        </w:tabs>
        <w:spacing w:line="240" w:lineRule="auto"/>
        <w:ind w:left="940" w:right="20"/>
        <w:jc w:val="both"/>
        <w:rPr>
          <w:i/>
          <w:sz w:val="24"/>
          <w:szCs w:val="24"/>
        </w:rPr>
      </w:pPr>
      <w:r>
        <w:rPr>
          <w:i/>
          <w:sz w:val="24"/>
          <w:szCs w:val="24"/>
        </w:rPr>
        <w:t>Фонд обязательного медицинского страхования РФ;</w:t>
      </w:r>
    </w:p>
    <w:p w:rsidR="00314D7C" w:rsidRDefault="00AB12FF" w:rsidP="003A6589">
      <w:pPr>
        <w:pStyle w:val="20"/>
        <w:numPr>
          <w:ilvl w:val="0"/>
          <w:numId w:val="1"/>
        </w:numPr>
        <w:shd w:val="clear" w:color="auto" w:fill="auto"/>
        <w:tabs>
          <w:tab w:val="left" w:pos="956"/>
        </w:tabs>
        <w:spacing w:line="240" w:lineRule="auto"/>
        <w:ind w:left="940" w:right="20"/>
        <w:jc w:val="both"/>
        <w:rPr>
          <w:i/>
          <w:sz w:val="24"/>
          <w:szCs w:val="24"/>
        </w:rPr>
      </w:pPr>
      <w:r>
        <w:rPr>
          <w:i/>
          <w:sz w:val="24"/>
          <w:szCs w:val="24"/>
        </w:rPr>
        <w:t>Хорошевский отдел ЗАГС Управления ЗАГС Москвы;</w:t>
      </w:r>
    </w:p>
    <w:p w:rsidR="00AB12FF" w:rsidRDefault="00AB12FF" w:rsidP="003A6589">
      <w:pPr>
        <w:pStyle w:val="20"/>
        <w:numPr>
          <w:ilvl w:val="0"/>
          <w:numId w:val="1"/>
        </w:numPr>
        <w:shd w:val="clear" w:color="auto" w:fill="auto"/>
        <w:tabs>
          <w:tab w:val="left" w:pos="956"/>
        </w:tabs>
        <w:spacing w:line="240" w:lineRule="auto"/>
        <w:ind w:left="940" w:right="20"/>
        <w:jc w:val="both"/>
        <w:rPr>
          <w:i/>
          <w:sz w:val="24"/>
          <w:szCs w:val="24"/>
        </w:rPr>
      </w:pPr>
      <w:r>
        <w:rPr>
          <w:i/>
          <w:sz w:val="24"/>
          <w:szCs w:val="24"/>
        </w:rPr>
        <w:t xml:space="preserve">Государственное учреждение – Главное Управление Пенсионного фонда РФ №9 по </w:t>
      </w:r>
      <w:r w:rsidR="0036103E">
        <w:rPr>
          <w:i/>
          <w:sz w:val="24"/>
          <w:szCs w:val="24"/>
        </w:rPr>
        <w:t>Москве и Московской области;</w:t>
      </w:r>
    </w:p>
    <w:p w:rsidR="00CF449E" w:rsidRPr="00CF449E" w:rsidRDefault="0036103E" w:rsidP="003A6589">
      <w:pPr>
        <w:pStyle w:val="20"/>
        <w:numPr>
          <w:ilvl w:val="0"/>
          <w:numId w:val="1"/>
        </w:numPr>
        <w:shd w:val="clear" w:color="auto" w:fill="auto"/>
        <w:tabs>
          <w:tab w:val="left" w:pos="956"/>
        </w:tabs>
        <w:spacing w:line="240" w:lineRule="auto"/>
        <w:ind w:left="940" w:right="20"/>
        <w:jc w:val="both"/>
        <w:rPr>
          <w:i/>
          <w:sz w:val="24"/>
          <w:szCs w:val="24"/>
        </w:rPr>
      </w:pPr>
      <w:r w:rsidRPr="0036103E">
        <w:rPr>
          <w:bCs/>
          <w:i/>
          <w:sz w:val="24"/>
          <w:szCs w:val="24"/>
        </w:rPr>
        <w:t xml:space="preserve">Специалисты </w:t>
      </w:r>
      <w:r w:rsidR="00C06869">
        <w:rPr>
          <w:bCs/>
          <w:i/>
          <w:sz w:val="24"/>
          <w:szCs w:val="24"/>
        </w:rPr>
        <w:t>Центра госуслуг</w:t>
      </w:r>
      <w:r w:rsidRPr="0036103E">
        <w:rPr>
          <w:bCs/>
          <w:i/>
          <w:sz w:val="24"/>
          <w:szCs w:val="24"/>
        </w:rPr>
        <w:t xml:space="preserve"> района Хорошево-Мневники (</w:t>
      </w:r>
      <w:r w:rsidR="00730E6C">
        <w:rPr>
          <w:bCs/>
          <w:i/>
          <w:sz w:val="24"/>
          <w:szCs w:val="24"/>
        </w:rPr>
        <w:t xml:space="preserve">универсальные специалисты, </w:t>
      </w:r>
      <w:r w:rsidRPr="0036103E">
        <w:rPr>
          <w:bCs/>
          <w:i/>
          <w:sz w:val="24"/>
          <w:szCs w:val="24"/>
        </w:rPr>
        <w:t>паспортный стол, абонентский отдел</w:t>
      </w:r>
      <w:r w:rsidR="00730E6C">
        <w:rPr>
          <w:bCs/>
          <w:i/>
          <w:sz w:val="24"/>
          <w:szCs w:val="24"/>
        </w:rPr>
        <w:t>, отдел жилищных субсидий</w:t>
      </w:r>
      <w:r w:rsidR="00CF449E">
        <w:rPr>
          <w:bCs/>
          <w:i/>
          <w:sz w:val="24"/>
          <w:szCs w:val="24"/>
        </w:rPr>
        <w:t>);</w:t>
      </w:r>
    </w:p>
    <w:p w:rsidR="00CF449E" w:rsidRPr="0036103E" w:rsidRDefault="00CF449E" w:rsidP="00CF449E">
      <w:pPr>
        <w:pStyle w:val="20"/>
        <w:numPr>
          <w:ilvl w:val="0"/>
          <w:numId w:val="1"/>
        </w:numPr>
        <w:shd w:val="clear" w:color="auto" w:fill="auto"/>
        <w:tabs>
          <w:tab w:val="left" w:pos="956"/>
        </w:tabs>
        <w:spacing w:line="240" w:lineRule="auto"/>
        <w:ind w:left="940" w:right="20"/>
        <w:jc w:val="both"/>
        <w:rPr>
          <w:i/>
          <w:sz w:val="24"/>
          <w:szCs w:val="24"/>
        </w:rPr>
      </w:pPr>
      <w:r w:rsidRPr="0036103E">
        <w:rPr>
          <w:bCs/>
          <w:i/>
          <w:sz w:val="24"/>
          <w:szCs w:val="24"/>
        </w:rPr>
        <w:t>Управление Росреестра по Москве</w:t>
      </w:r>
      <w:r>
        <w:rPr>
          <w:bCs/>
          <w:i/>
          <w:sz w:val="24"/>
          <w:szCs w:val="24"/>
        </w:rPr>
        <w:t>;</w:t>
      </w:r>
    </w:p>
    <w:p w:rsidR="00CF449E" w:rsidRPr="0036103E" w:rsidRDefault="00CF449E" w:rsidP="00CF449E">
      <w:pPr>
        <w:pStyle w:val="20"/>
        <w:numPr>
          <w:ilvl w:val="0"/>
          <w:numId w:val="1"/>
        </w:numPr>
        <w:shd w:val="clear" w:color="auto" w:fill="auto"/>
        <w:tabs>
          <w:tab w:val="left" w:pos="956"/>
        </w:tabs>
        <w:spacing w:line="240" w:lineRule="auto"/>
        <w:ind w:left="940" w:right="20"/>
        <w:jc w:val="both"/>
        <w:rPr>
          <w:i/>
          <w:sz w:val="24"/>
          <w:szCs w:val="24"/>
        </w:rPr>
      </w:pPr>
      <w:r w:rsidRPr="0036103E">
        <w:rPr>
          <w:bCs/>
          <w:i/>
          <w:sz w:val="24"/>
          <w:szCs w:val="24"/>
        </w:rPr>
        <w:t>ФГБУ «Федеральная кадастровая палата Росреестра» по Москве</w:t>
      </w:r>
      <w:r>
        <w:rPr>
          <w:bCs/>
          <w:i/>
          <w:sz w:val="24"/>
          <w:szCs w:val="24"/>
        </w:rPr>
        <w:t>;</w:t>
      </w:r>
    </w:p>
    <w:p w:rsidR="00CF449E" w:rsidRPr="0036103E" w:rsidRDefault="00B70805" w:rsidP="00CF449E">
      <w:pPr>
        <w:pStyle w:val="20"/>
        <w:numPr>
          <w:ilvl w:val="0"/>
          <w:numId w:val="1"/>
        </w:numPr>
        <w:shd w:val="clear" w:color="auto" w:fill="auto"/>
        <w:tabs>
          <w:tab w:val="left" w:pos="956"/>
        </w:tabs>
        <w:spacing w:line="240" w:lineRule="auto"/>
        <w:ind w:left="940" w:right="20"/>
        <w:jc w:val="both"/>
        <w:rPr>
          <w:i/>
          <w:sz w:val="24"/>
          <w:szCs w:val="24"/>
        </w:rPr>
      </w:pPr>
      <w:r>
        <w:rPr>
          <w:bCs/>
          <w:i/>
          <w:sz w:val="24"/>
          <w:szCs w:val="24"/>
        </w:rPr>
        <w:t xml:space="preserve">Инспекция ФНС России </w:t>
      </w:r>
      <w:r w:rsidR="00CF449E" w:rsidRPr="0036103E">
        <w:rPr>
          <w:bCs/>
          <w:i/>
          <w:sz w:val="24"/>
          <w:szCs w:val="24"/>
        </w:rPr>
        <w:t xml:space="preserve"> (ИФНС)</w:t>
      </w:r>
      <w:r w:rsidR="00CF449E">
        <w:rPr>
          <w:bCs/>
          <w:i/>
          <w:sz w:val="24"/>
          <w:szCs w:val="24"/>
        </w:rPr>
        <w:t>;</w:t>
      </w:r>
    </w:p>
    <w:p w:rsidR="00CF449E" w:rsidRPr="0036103E" w:rsidRDefault="00CF449E" w:rsidP="00CF449E">
      <w:pPr>
        <w:pStyle w:val="20"/>
        <w:numPr>
          <w:ilvl w:val="0"/>
          <w:numId w:val="1"/>
        </w:numPr>
        <w:shd w:val="clear" w:color="auto" w:fill="auto"/>
        <w:tabs>
          <w:tab w:val="left" w:pos="956"/>
        </w:tabs>
        <w:spacing w:line="240" w:lineRule="auto"/>
        <w:ind w:left="940" w:right="20"/>
        <w:jc w:val="both"/>
        <w:rPr>
          <w:i/>
          <w:sz w:val="24"/>
          <w:szCs w:val="24"/>
        </w:rPr>
      </w:pPr>
      <w:r w:rsidRPr="0036103E">
        <w:rPr>
          <w:i/>
          <w:sz w:val="24"/>
          <w:szCs w:val="24"/>
        </w:rPr>
        <w:t>Управление Федеральной службы судебных приставов по Москве (УФССП)</w:t>
      </w:r>
      <w:r>
        <w:rPr>
          <w:i/>
          <w:sz w:val="24"/>
          <w:szCs w:val="24"/>
        </w:rPr>
        <w:t>;</w:t>
      </w:r>
    </w:p>
    <w:p w:rsidR="00CF449E" w:rsidRPr="0036103E" w:rsidRDefault="00CF449E" w:rsidP="00CF449E">
      <w:pPr>
        <w:pStyle w:val="20"/>
        <w:numPr>
          <w:ilvl w:val="0"/>
          <w:numId w:val="1"/>
        </w:numPr>
        <w:shd w:val="clear" w:color="auto" w:fill="auto"/>
        <w:tabs>
          <w:tab w:val="left" w:pos="956"/>
        </w:tabs>
        <w:spacing w:line="240" w:lineRule="auto"/>
        <w:ind w:left="940" w:right="20"/>
        <w:jc w:val="both"/>
        <w:rPr>
          <w:i/>
          <w:sz w:val="24"/>
          <w:szCs w:val="24"/>
        </w:rPr>
      </w:pPr>
      <w:r w:rsidRPr="0036103E">
        <w:rPr>
          <w:bCs/>
          <w:i/>
          <w:sz w:val="24"/>
          <w:szCs w:val="24"/>
        </w:rPr>
        <w:t>Департамент жилищной политики и жилищного фонда города Москвы (ДЖП и ЖФ)</w:t>
      </w:r>
      <w:r>
        <w:rPr>
          <w:bCs/>
          <w:i/>
          <w:sz w:val="24"/>
          <w:szCs w:val="24"/>
        </w:rPr>
        <w:t>;</w:t>
      </w:r>
    </w:p>
    <w:p w:rsidR="00CF449E" w:rsidRPr="0036103E" w:rsidRDefault="00CF449E" w:rsidP="00CF449E">
      <w:pPr>
        <w:pStyle w:val="20"/>
        <w:numPr>
          <w:ilvl w:val="0"/>
          <w:numId w:val="1"/>
        </w:numPr>
        <w:shd w:val="clear" w:color="auto" w:fill="auto"/>
        <w:tabs>
          <w:tab w:val="left" w:pos="956"/>
        </w:tabs>
        <w:spacing w:line="240" w:lineRule="auto"/>
        <w:ind w:left="940" w:right="20"/>
        <w:jc w:val="both"/>
        <w:rPr>
          <w:i/>
          <w:sz w:val="24"/>
          <w:szCs w:val="24"/>
        </w:rPr>
      </w:pPr>
      <w:r w:rsidRPr="0036103E">
        <w:rPr>
          <w:bCs/>
          <w:i/>
          <w:sz w:val="24"/>
          <w:szCs w:val="24"/>
        </w:rPr>
        <w:t>Префектура города Москвы</w:t>
      </w:r>
      <w:r>
        <w:rPr>
          <w:bCs/>
          <w:i/>
          <w:sz w:val="24"/>
          <w:szCs w:val="24"/>
        </w:rPr>
        <w:t>;</w:t>
      </w:r>
    </w:p>
    <w:p w:rsidR="00CF449E" w:rsidRPr="0036103E" w:rsidRDefault="00CF449E" w:rsidP="00CF449E">
      <w:pPr>
        <w:pStyle w:val="20"/>
        <w:numPr>
          <w:ilvl w:val="0"/>
          <w:numId w:val="1"/>
        </w:numPr>
        <w:shd w:val="clear" w:color="auto" w:fill="auto"/>
        <w:tabs>
          <w:tab w:val="left" w:pos="956"/>
        </w:tabs>
        <w:spacing w:line="240" w:lineRule="auto"/>
        <w:ind w:left="940" w:right="20"/>
        <w:jc w:val="both"/>
        <w:rPr>
          <w:i/>
          <w:sz w:val="24"/>
          <w:szCs w:val="24"/>
        </w:rPr>
      </w:pPr>
      <w:r w:rsidRPr="0036103E">
        <w:rPr>
          <w:bCs/>
          <w:i/>
          <w:sz w:val="24"/>
          <w:szCs w:val="24"/>
        </w:rPr>
        <w:t>Управа района</w:t>
      </w:r>
      <w:r>
        <w:rPr>
          <w:bCs/>
          <w:i/>
          <w:sz w:val="24"/>
          <w:szCs w:val="24"/>
        </w:rPr>
        <w:t>;</w:t>
      </w:r>
    </w:p>
    <w:p w:rsidR="00CF449E" w:rsidRPr="0036103E" w:rsidRDefault="00CF449E" w:rsidP="00CF449E">
      <w:pPr>
        <w:pStyle w:val="20"/>
        <w:numPr>
          <w:ilvl w:val="0"/>
          <w:numId w:val="1"/>
        </w:numPr>
        <w:shd w:val="clear" w:color="auto" w:fill="auto"/>
        <w:tabs>
          <w:tab w:val="left" w:pos="956"/>
        </w:tabs>
        <w:spacing w:line="240" w:lineRule="auto"/>
        <w:ind w:left="940" w:right="20"/>
        <w:jc w:val="both"/>
        <w:rPr>
          <w:i/>
          <w:sz w:val="24"/>
          <w:szCs w:val="24"/>
        </w:rPr>
      </w:pPr>
      <w:r w:rsidRPr="0036103E">
        <w:rPr>
          <w:bCs/>
          <w:i/>
          <w:sz w:val="24"/>
          <w:szCs w:val="24"/>
        </w:rPr>
        <w:t>Мосжилинспекция</w:t>
      </w:r>
      <w:r>
        <w:rPr>
          <w:bCs/>
          <w:i/>
          <w:sz w:val="24"/>
          <w:szCs w:val="24"/>
        </w:rPr>
        <w:t>;</w:t>
      </w:r>
    </w:p>
    <w:p w:rsidR="00CF449E" w:rsidRPr="0036103E" w:rsidRDefault="00CF449E" w:rsidP="00CF449E">
      <w:pPr>
        <w:pStyle w:val="20"/>
        <w:numPr>
          <w:ilvl w:val="0"/>
          <w:numId w:val="1"/>
        </w:numPr>
        <w:shd w:val="clear" w:color="auto" w:fill="auto"/>
        <w:tabs>
          <w:tab w:val="left" w:pos="956"/>
        </w:tabs>
        <w:spacing w:line="240" w:lineRule="auto"/>
        <w:ind w:left="940" w:right="20"/>
        <w:jc w:val="both"/>
        <w:rPr>
          <w:i/>
          <w:sz w:val="24"/>
          <w:szCs w:val="24"/>
        </w:rPr>
      </w:pPr>
      <w:r w:rsidRPr="0036103E">
        <w:rPr>
          <w:bCs/>
          <w:i/>
          <w:sz w:val="24"/>
          <w:szCs w:val="24"/>
        </w:rPr>
        <w:t>Государственное унитарное предприятие «Московское городское бюро технической инвентаризации» (ГУП МосгорБТИ)</w:t>
      </w:r>
      <w:r>
        <w:rPr>
          <w:bCs/>
          <w:i/>
          <w:sz w:val="24"/>
          <w:szCs w:val="24"/>
        </w:rPr>
        <w:t>;</w:t>
      </w:r>
    </w:p>
    <w:p w:rsidR="00CF449E" w:rsidRPr="0036103E" w:rsidRDefault="00CF449E" w:rsidP="00CF449E">
      <w:pPr>
        <w:pStyle w:val="20"/>
        <w:numPr>
          <w:ilvl w:val="0"/>
          <w:numId w:val="1"/>
        </w:numPr>
        <w:shd w:val="clear" w:color="auto" w:fill="auto"/>
        <w:tabs>
          <w:tab w:val="left" w:pos="956"/>
        </w:tabs>
        <w:spacing w:line="240" w:lineRule="auto"/>
        <w:ind w:left="940" w:right="20"/>
        <w:jc w:val="both"/>
        <w:rPr>
          <w:i/>
          <w:sz w:val="24"/>
          <w:szCs w:val="24"/>
        </w:rPr>
      </w:pPr>
      <w:r w:rsidRPr="0036103E">
        <w:rPr>
          <w:bCs/>
          <w:i/>
          <w:sz w:val="24"/>
          <w:szCs w:val="24"/>
        </w:rPr>
        <w:t>Департамент природопользования и охраны окружающей среды города Москвы (ДПП и ООС)</w:t>
      </w:r>
      <w:r>
        <w:rPr>
          <w:bCs/>
          <w:i/>
          <w:sz w:val="24"/>
          <w:szCs w:val="24"/>
        </w:rPr>
        <w:t>;</w:t>
      </w:r>
    </w:p>
    <w:p w:rsidR="00CF449E" w:rsidRPr="00730E6C" w:rsidRDefault="00CF449E" w:rsidP="00CF449E">
      <w:pPr>
        <w:pStyle w:val="20"/>
        <w:numPr>
          <w:ilvl w:val="0"/>
          <w:numId w:val="1"/>
        </w:numPr>
        <w:shd w:val="clear" w:color="auto" w:fill="auto"/>
        <w:tabs>
          <w:tab w:val="left" w:pos="956"/>
        </w:tabs>
        <w:spacing w:line="240" w:lineRule="auto"/>
        <w:ind w:left="940" w:right="20"/>
        <w:jc w:val="both"/>
        <w:rPr>
          <w:i/>
          <w:sz w:val="24"/>
          <w:szCs w:val="24"/>
        </w:rPr>
      </w:pPr>
      <w:r w:rsidRPr="00730E6C">
        <w:rPr>
          <w:bCs/>
          <w:i/>
          <w:sz w:val="24"/>
          <w:szCs w:val="24"/>
        </w:rPr>
        <w:t>Департамент транспорта и развития дорожно-транспортной инфраструктуры города Москвы;</w:t>
      </w:r>
    </w:p>
    <w:p w:rsidR="00CF449E" w:rsidRPr="00730E6C" w:rsidRDefault="00EC1B29" w:rsidP="00CF449E">
      <w:pPr>
        <w:pStyle w:val="20"/>
        <w:numPr>
          <w:ilvl w:val="0"/>
          <w:numId w:val="1"/>
        </w:numPr>
        <w:shd w:val="clear" w:color="auto" w:fill="auto"/>
        <w:tabs>
          <w:tab w:val="left" w:pos="956"/>
        </w:tabs>
        <w:spacing w:line="240" w:lineRule="auto"/>
        <w:ind w:left="940" w:right="20"/>
        <w:jc w:val="both"/>
        <w:rPr>
          <w:i/>
          <w:sz w:val="24"/>
          <w:szCs w:val="24"/>
        </w:rPr>
      </w:pPr>
      <w:r>
        <w:rPr>
          <w:i/>
          <w:sz w:val="24"/>
          <w:szCs w:val="24"/>
        </w:rPr>
        <w:t>Департамент информационных технологий;</w:t>
      </w:r>
    </w:p>
    <w:p w:rsidR="00CF449E" w:rsidRPr="00730E6C" w:rsidRDefault="00CF449E" w:rsidP="00CF449E">
      <w:pPr>
        <w:pStyle w:val="20"/>
        <w:numPr>
          <w:ilvl w:val="0"/>
          <w:numId w:val="1"/>
        </w:numPr>
        <w:shd w:val="clear" w:color="auto" w:fill="auto"/>
        <w:tabs>
          <w:tab w:val="left" w:pos="956"/>
        </w:tabs>
        <w:spacing w:line="240" w:lineRule="auto"/>
        <w:ind w:left="940" w:right="20"/>
        <w:jc w:val="both"/>
        <w:rPr>
          <w:i/>
          <w:sz w:val="24"/>
          <w:szCs w:val="24"/>
        </w:rPr>
      </w:pPr>
      <w:r w:rsidRPr="00730E6C">
        <w:rPr>
          <w:i/>
          <w:sz w:val="24"/>
          <w:szCs w:val="24"/>
        </w:rPr>
        <w:t>Управление Федеральной службы по надзору в сфере защиты прав потребителей и благополучия человека по Москве;</w:t>
      </w:r>
    </w:p>
    <w:p w:rsidR="00730E6C" w:rsidRPr="00730E6C" w:rsidRDefault="00730E6C" w:rsidP="00CF449E">
      <w:pPr>
        <w:pStyle w:val="20"/>
        <w:numPr>
          <w:ilvl w:val="0"/>
          <w:numId w:val="1"/>
        </w:numPr>
        <w:shd w:val="clear" w:color="auto" w:fill="auto"/>
        <w:tabs>
          <w:tab w:val="left" w:pos="956"/>
        </w:tabs>
        <w:spacing w:line="240" w:lineRule="auto"/>
        <w:ind w:left="940" w:right="20"/>
        <w:jc w:val="both"/>
        <w:rPr>
          <w:i/>
          <w:sz w:val="24"/>
          <w:szCs w:val="24"/>
        </w:rPr>
      </w:pPr>
      <w:r w:rsidRPr="00730E6C">
        <w:rPr>
          <w:i/>
          <w:sz w:val="24"/>
          <w:szCs w:val="24"/>
        </w:rPr>
        <w:t>Департамент труда и занятости населения города Москвы</w:t>
      </w:r>
    </w:p>
    <w:p w:rsidR="00730E6C" w:rsidRDefault="00730E6C" w:rsidP="00CF449E">
      <w:pPr>
        <w:pStyle w:val="20"/>
        <w:numPr>
          <w:ilvl w:val="0"/>
          <w:numId w:val="1"/>
        </w:numPr>
        <w:shd w:val="clear" w:color="auto" w:fill="auto"/>
        <w:tabs>
          <w:tab w:val="left" w:pos="956"/>
        </w:tabs>
        <w:spacing w:line="240" w:lineRule="auto"/>
        <w:ind w:left="940" w:right="20"/>
        <w:jc w:val="both"/>
        <w:rPr>
          <w:i/>
          <w:sz w:val="24"/>
          <w:szCs w:val="24"/>
        </w:rPr>
      </w:pPr>
      <w:r w:rsidRPr="00730E6C">
        <w:rPr>
          <w:i/>
          <w:sz w:val="24"/>
          <w:szCs w:val="24"/>
        </w:rPr>
        <w:t>Главное управление Министерства внутренних дел Российской Федерации по городу Москве</w:t>
      </w:r>
    </w:p>
    <w:p w:rsidR="00EC1B29" w:rsidRDefault="00EC1B29" w:rsidP="00CF449E">
      <w:pPr>
        <w:pStyle w:val="20"/>
        <w:numPr>
          <w:ilvl w:val="0"/>
          <w:numId w:val="1"/>
        </w:numPr>
        <w:shd w:val="clear" w:color="auto" w:fill="auto"/>
        <w:tabs>
          <w:tab w:val="left" w:pos="956"/>
        </w:tabs>
        <w:spacing w:line="240" w:lineRule="auto"/>
        <w:ind w:left="940" w:right="20"/>
        <w:jc w:val="both"/>
        <w:rPr>
          <w:i/>
          <w:sz w:val="24"/>
          <w:szCs w:val="24"/>
        </w:rPr>
      </w:pPr>
      <w:r>
        <w:rPr>
          <w:i/>
          <w:sz w:val="24"/>
          <w:szCs w:val="24"/>
        </w:rPr>
        <w:t>Главное архивное управление города Москвы</w:t>
      </w:r>
    </w:p>
    <w:p w:rsidR="00EC1B29" w:rsidRDefault="00EC1B29" w:rsidP="00CF449E">
      <w:pPr>
        <w:pStyle w:val="20"/>
        <w:numPr>
          <w:ilvl w:val="0"/>
          <w:numId w:val="1"/>
        </w:numPr>
        <w:shd w:val="clear" w:color="auto" w:fill="auto"/>
        <w:tabs>
          <w:tab w:val="left" w:pos="956"/>
        </w:tabs>
        <w:spacing w:line="240" w:lineRule="auto"/>
        <w:ind w:left="940" w:right="20"/>
        <w:jc w:val="both"/>
        <w:rPr>
          <w:i/>
          <w:sz w:val="24"/>
          <w:szCs w:val="24"/>
        </w:rPr>
      </w:pPr>
      <w:r>
        <w:rPr>
          <w:i/>
          <w:sz w:val="24"/>
          <w:szCs w:val="24"/>
        </w:rPr>
        <w:t>Государственное унитарное предприятие «Московс</w:t>
      </w:r>
      <w:r w:rsidR="00D36DF6">
        <w:rPr>
          <w:i/>
          <w:sz w:val="24"/>
          <w:szCs w:val="24"/>
        </w:rPr>
        <w:t>кий социальный регистр»</w:t>
      </w:r>
    </w:p>
    <w:p w:rsidR="00D36DF6" w:rsidRPr="00730E6C" w:rsidRDefault="00D36DF6" w:rsidP="00CF449E">
      <w:pPr>
        <w:pStyle w:val="20"/>
        <w:numPr>
          <w:ilvl w:val="0"/>
          <w:numId w:val="1"/>
        </w:numPr>
        <w:shd w:val="clear" w:color="auto" w:fill="auto"/>
        <w:tabs>
          <w:tab w:val="left" w:pos="956"/>
        </w:tabs>
        <w:spacing w:line="240" w:lineRule="auto"/>
        <w:ind w:left="940" w:right="20"/>
        <w:jc w:val="both"/>
        <w:rPr>
          <w:i/>
          <w:sz w:val="24"/>
          <w:szCs w:val="24"/>
        </w:rPr>
      </w:pPr>
      <w:r>
        <w:rPr>
          <w:i/>
          <w:sz w:val="24"/>
          <w:szCs w:val="24"/>
        </w:rPr>
        <w:t>Главное управление Министерства внутренних дел РФ по городу Москве</w:t>
      </w:r>
    </w:p>
    <w:p w:rsidR="0036103E" w:rsidRPr="0036103E" w:rsidRDefault="0036103E" w:rsidP="00CF449E">
      <w:pPr>
        <w:pStyle w:val="20"/>
        <w:shd w:val="clear" w:color="auto" w:fill="auto"/>
        <w:tabs>
          <w:tab w:val="left" w:pos="956"/>
        </w:tabs>
        <w:spacing w:line="240" w:lineRule="auto"/>
        <w:ind w:left="940" w:right="20" w:firstLine="0"/>
        <w:jc w:val="both"/>
        <w:rPr>
          <w:i/>
          <w:sz w:val="24"/>
          <w:szCs w:val="24"/>
        </w:rPr>
      </w:pPr>
    </w:p>
    <w:p w:rsidR="0036103E" w:rsidRPr="0036103E" w:rsidRDefault="0036103E" w:rsidP="0036103E">
      <w:pPr>
        <w:pStyle w:val="20"/>
        <w:shd w:val="clear" w:color="auto" w:fill="auto"/>
        <w:tabs>
          <w:tab w:val="left" w:pos="956"/>
        </w:tabs>
        <w:spacing w:line="240" w:lineRule="auto"/>
        <w:ind w:left="940" w:right="20" w:firstLine="0"/>
        <w:jc w:val="both"/>
        <w:rPr>
          <w:i/>
          <w:sz w:val="24"/>
          <w:szCs w:val="24"/>
        </w:rPr>
      </w:pPr>
    </w:p>
    <w:p w:rsidR="00314D7C" w:rsidRPr="003A6589" w:rsidRDefault="00314D7C" w:rsidP="005E4B2F">
      <w:pPr>
        <w:pStyle w:val="20"/>
        <w:shd w:val="clear" w:color="auto" w:fill="auto"/>
        <w:spacing w:line="240" w:lineRule="auto"/>
        <w:ind w:firstLine="0"/>
        <w:jc w:val="both"/>
        <w:rPr>
          <w:i/>
          <w:sz w:val="24"/>
          <w:szCs w:val="24"/>
        </w:rPr>
      </w:pPr>
      <w:r w:rsidRPr="0036103E">
        <w:rPr>
          <w:i/>
          <w:sz w:val="24"/>
          <w:szCs w:val="24"/>
        </w:rPr>
        <w:tab/>
      </w:r>
      <w:r w:rsidRPr="003A6589">
        <w:rPr>
          <w:i/>
          <w:sz w:val="24"/>
          <w:szCs w:val="24"/>
        </w:rPr>
        <w:t xml:space="preserve">Для полнообъемного функционирования </w:t>
      </w:r>
      <w:r w:rsidR="00C06869">
        <w:rPr>
          <w:i/>
          <w:sz w:val="24"/>
          <w:szCs w:val="24"/>
        </w:rPr>
        <w:t>Центра госуслуг</w:t>
      </w:r>
      <w:r w:rsidRPr="003A6589">
        <w:rPr>
          <w:i/>
          <w:sz w:val="24"/>
          <w:szCs w:val="24"/>
        </w:rPr>
        <w:t xml:space="preserve"> района заключены двухсторонние соглашения о взаимодействии с организациями в рамках предоставления государственных услуг:</w:t>
      </w:r>
    </w:p>
    <w:p w:rsidR="00D2777C" w:rsidRPr="0036103E" w:rsidRDefault="00D2777C" w:rsidP="00D2777C">
      <w:pPr>
        <w:pStyle w:val="20"/>
        <w:numPr>
          <w:ilvl w:val="0"/>
          <w:numId w:val="3"/>
        </w:numPr>
        <w:shd w:val="clear" w:color="auto" w:fill="auto"/>
        <w:tabs>
          <w:tab w:val="left" w:pos="956"/>
        </w:tabs>
        <w:spacing w:line="240" w:lineRule="auto"/>
        <w:ind w:right="20"/>
        <w:jc w:val="both"/>
        <w:rPr>
          <w:i/>
          <w:sz w:val="24"/>
          <w:szCs w:val="24"/>
        </w:rPr>
      </w:pPr>
      <w:r w:rsidRPr="0036103E">
        <w:rPr>
          <w:bCs/>
          <w:i/>
          <w:sz w:val="24"/>
          <w:szCs w:val="24"/>
        </w:rPr>
        <w:t xml:space="preserve">Специалисты </w:t>
      </w:r>
      <w:r w:rsidR="00C06869">
        <w:rPr>
          <w:bCs/>
          <w:i/>
          <w:sz w:val="24"/>
          <w:szCs w:val="24"/>
        </w:rPr>
        <w:t>Центра госуслуг</w:t>
      </w:r>
      <w:r w:rsidRPr="0036103E">
        <w:rPr>
          <w:bCs/>
          <w:i/>
          <w:sz w:val="24"/>
          <w:szCs w:val="24"/>
        </w:rPr>
        <w:t xml:space="preserve"> района Хорошево-Мневники (паспортный стол, абонентский отдел</w:t>
      </w:r>
      <w:r w:rsidR="002E3B1D">
        <w:rPr>
          <w:bCs/>
          <w:i/>
          <w:sz w:val="24"/>
          <w:szCs w:val="24"/>
        </w:rPr>
        <w:t>, жилищные субсидии</w:t>
      </w:r>
      <w:r>
        <w:rPr>
          <w:bCs/>
          <w:i/>
          <w:sz w:val="24"/>
          <w:szCs w:val="24"/>
        </w:rPr>
        <w:t>,</w:t>
      </w:r>
      <w:r w:rsidR="002E3B1D">
        <w:rPr>
          <w:bCs/>
          <w:i/>
          <w:sz w:val="24"/>
          <w:szCs w:val="24"/>
        </w:rPr>
        <w:t xml:space="preserve"> </w:t>
      </w:r>
      <w:r>
        <w:rPr>
          <w:bCs/>
          <w:i/>
          <w:sz w:val="24"/>
          <w:szCs w:val="24"/>
        </w:rPr>
        <w:t>универсальные специалисты</w:t>
      </w:r>
      <w:r w:rsidRPr="0036103E">
        <w:rPr>
          <w:bCs/>
          <w:i/>
          <w:sz w:val="24"/>
          <w:szCs w:val="24"/>
        </w:rPr>
        <w:t>)</w:t>
      </w:r>
      <w:r>
        <w:rPr>
          <w:bCs/>
          <w:i/>
          <w:sz w:val="24"/>
          <w:szCs w:val="24"/>
        </w:rPr>
        <w:t xml:space="preserve"> –</w:t>
      </w:r>
      <w:r w:rsidR="00C06869">
        <w:rPr>
          <w:bCs/>
          <w:i/>
          <w:sz w:val="24"/>
          <w:szCs w:val="24"/>
        </w:rPr>
        <w:t>63</w:t>
      </w:r>
      <w:r>
        <w:rPr>
          <w:bCs/>
          <w:i/>
          <w:sz w:val="24"/>
          <w:szCs w:val="24"/>
        </w:rPr>
        <w:t xml:space="preserve"> услуг;</w:t>
      </w:r>
    </w:p>
    <w:p w:rsidR="00D2777C" w:rsidRPr="003A6589" w:rsidRDefault="00D2777C" w:rsidP="00D2777C">
      <w:pPr>
        <w:pStyle w:val="20"/>
        <w:numPr>
          <w:ilvl w:val="0"/>
          <w:numId w:val="3"/>
        </w:numPr>
        <w:shd w:val="clear" w:color="auto" w:fill="auto"/>
        <w:tabs>
          <w:tab w:val="left" w:pos="956"/>
        </w:tabs>
        <w:spacing w:line="240" w:lineRule="auto"/>
        <w:jc w:val="both"/>
        <w:rPr>
          <w:i/>
          <w:sz w:val="24"/>
          <w:szCs w:val="24"/>
        </w:rPr>
      </w:pPr>
      <w:r>
        <w:rPr>
          <w:i/>
          <w:sz w:val="24"/>
          <w:szCs w:val="24"/>
        </w:rPr>
        <w:t xml:space="preserve">Отдел УФМС России по городу Москве по району Хорошево-Мневники – </w:t>
      </w:r>
      <w:r w:rsidRPr="00C06869">
        <w:rPr>
          <w:i/>
          <w:sz w:val="24"/>
          <w:szCs w:val="24"/>
        </w:rPr>
        <w:t>1</w:t>
      </w:r>
      <w:r w:rsidR="00D36DF6" w:rsidRPr="00C06869">
        <w:rPr>
          <w:i/>
          <w:sz w:val="24"/>
          <w:szCs w:val="24"/>
        </w:rPr>
        <w:t>0</w:t>
      </w:r>
      <w:r>
        <w:rPr>
          <w:i/>
          <w:sz w:val="24"/>
          <w:szCs w:val="24"/>
        </w:rPr>
        <w:t xml:space="preserve"> услуг</w:t>
      </w:r>
      <w:r w:rsidRPr="003A6589">
        <w:rPr>
          <w:i/>
          <w:sz w:val="24"/>
          <w:szCs w:val="24"/>
        </w:rPr>
        <w:t>;</w:t>
      </w:r>
    </w:p>
    <w:p w:rsidR="00D2777C" w:rsidRPr="003A6589" w:rsidRDefault="00D2777C" w:rsidP="00D2777C">
      <w:pPr>
        <w:pStyle w:val="20"/>
        <w:numPr>
          <w:ilvl w:val="0"/>
          <w:numId w:val="3"/>
        </w:numPr>
        <w:shd w:val="clear" w:color="auto" w:fill="auto"/>
        <w:tabs>
          <w:tab w:val="left" w:pos="956"/>
        </w:tabs>
        <w:spacing w:line="240" w:lineRule="auto"/>
        <w:ind w:right="20"/>
        <w:jc w:val="both"/>
        <w:rPr>
          <w:i/>
          <w:sz w:val="24"/>
          <w:szCs w:val="24"/>
        </w:rPr>
      </w:pPr>
      <w:r>
        <w:rPr>
          <w:i/>
          <w:sz w:val="24"/>
          <w:szCs w:val="24"/>
        </w:rPr>
        <w:t>Управление социальной защиты населения району Хорошево-Мневники города Москвы в СЗАО – 53 услуги</w:t>
      </w:r>
      <w:r w:rsidRPr="003A6589">
        <w:rPr>
          <w:i/>
          <w:sz w:val="24"/>
          <w:szCs w:val="24"/>
        </w:rPr>
        <w:t>;</w:t>
      </w:r>
    </w:p>
    <w:p w:rsidR="00D2777C" w:rsidRDefault="00D2777C" w:rsidP="00D2777C">
      <w:pPr>
        <w:pStyle w:val="20"/>
        <w:numPr>
          <w:ilvl w:val="0"/>
          <w:numId w:val="3"/>
        </w:numPr>
        <w:shd w:val="clear" w:color="auto" w:fill="auto"/>
        <w:tabs>
          <w:tab w:val="left" w:pos="956"/>
        </w:tabs>
        <w:spacing w:line="240" w:lineRule="auto"/>
        <w:ind w:right="20"/>
        <w:jc w:val="both"/>
        <w:rPr>
          <w:i/>
          <w:sz w:val="24"/>
          <w:szCs w:val="24"/>
        </w:rPr>
      </w:pPr>
      <w:r>
        <w:rPr>
          <w:i/>
          <w:sz w:val="24"/>
          <w:szCs w:val="24"/>
        </w:rPr>
        <w:t>Хорошевский отдел ЗАГС Управления ЗАГС Москвы – 4 услуги;</w:t>
      </w:r>
    </w:p>
    <w:p w:rsidR="00D2777C" w:rsidRDefault="00D2777C" w:rsidP="00D2777C">
      <w:pPr>
        <w:pStyle w:val="20"/>
        <w:numPr>
          <w:ilvl w:val="0"/>
          <w:numId w:val="3"/>
        </w:numPr>
        <w:shd w:val="clear" w:color="auto" w:fill="auto"/>
        <w:tabs>
          <w:tab w:val="left" w:pos="956"/>
        </w:tabs>
        <w:spacing w:line="240" w:lineRule="auto"/>
        <w:ind w:right="20"/>
        <w:jc w:val="both"/>
        <w:rPr>
          <w:i/>
          <w:sz w:val="24"/>
          <w:szCs w:val="24"/>
        </w:rPr>
      </w:pPr>
      <w:r>
        <w:rPr>
          <w:i/>
          <w:sz w:val="24"/>
          <w:szCs w:val="24"/>
        </w:rPr>
        <w:t xml:space="preserve">Государственное учреждение – Главное Управление Пенсионного фонда РФ №9 по Москве и Московской области – </w:t>
      </w:r>
      <w:r w:rsidRPr="00C06869">
        <w:rPr>
          <w:i/>
          <w:sz w:val="24"/>
          <w:szCs w:val="24"/>
        </w:rPr>
        <w:t>2</w:t>
      </w:r>
      <w:r w:rsidR="00D36DF6" w:rsidRPr="00C06869">
        <w:rPr>
          <w:i/>
          <w:sz w:val="24"/>
          <w:szCs w:val="24"/>
        </w:rPr>
        <w:t>9</w:t>
      </w:r>
      <w:r>
        <w:rPr>
          <w:i/>
          <w:sz w:val="24"/>
          <w:szCs w:val="24"/>
        </w:rPr>
        <w:t xml:space="preserve"> услуг.</w:t>
      </w:r>
    </w:p>
    <w:p w:rsidR="00314D7C" w:rsidRPr="003A6589" w:rsidRDefault="00314D7C" w:rsidP="003A6589">
      <w:pPr>
        <w:pStyle w:val="20"/>
        <w:shd w:val="clear" w:color="auto" w:fill="auto"/>
        <w:spacing w:line="240" w:lineRule="auto"/>
        <w:ind w:right="40" w:firstLine="0"/>
        <w:jc w:val="both"/>
        <w:rPr>
          <w:i/>
          <w:sz w:val="24"/>
          <w:szCs w:val="24"/>
        </w:rPr>
      </w:pPr>
    </w:p>
    <w:p w:rsidR="00314D7C" w:rsidRPr="003A6589" w:rsidRDefault="00314D7C" w:rsidP="00AE5FBE">
      <w:pPr>
        <w:pStyle w:val="20"/>
        <w:shd w:val="clear" w:color="auto" w:fill="auto"/>
        <w:spacing w:line="240" w:lineRule="auto"/>
        <w:ind w:right="40" w:firstLine="20"/>
        <w:jc w:val="both"/>
        <w:rPr>
          <w:i/>
          <w:sz w:val="24"/>
          <w:szCs w:val="24"/>
        </w:rPr>
      </w:pPr>
      <w:r w:rsidRPr="003A6589">
        <w:rPr>
          <w:i/>
          <w:sz w:val="24"/>
          <w:szCs w:val="24"/>
        </w:rPr>
        <w:t xml:space="preserve">Итого </w:t>
      </w:r>
      <w:r w:rsidR="00C06869">
        <w:rPr>
          <w:i/>
          <w:sz w:val="24"/>
          <w:szCs w:val="24"/>
        </w:rPr>
        <w:t>Центр госуслуг</w:t>
      </w:r>
      <w:r w:rsidRPr="003A6589">
        <w:rPr>
          <w:i/>
          <w:sz w:val="24"/>
          <w:szCs w:val="24"/>
        </w:rPr>
        <w:t xml:space="preserve"> района </w:t>
      </w:r>
      <w:r w:rsidR="002B6139">
        <w:rPr>
          <w:i/>
          <w:sz w:val="24"/>
          <w:szCs w:val="24"/>
        </w:rPr>
        <w:t>Хорошево-Мневники</w:t>
      </w:r>
      <w:r w:rsidRPr="003A6589">
        <w:rPr>
          <w:i/>
          <w:sz w:val="24"/>
          <w:szCs w:val="24"/>
        </w:rPr>
        <w:t xml:space="preserve"> предоставляет </w:t>
      </w:r>
      <w:r w:rsidR="00C06869">
        <w:rPr>
          <w:i/>
          <w:sz w:val="24"/>
          <w:szCs w:val="24"/>
        </w:rPr>
        <w:t xml:space="preserve">порядка </w:t>
      </w:r>
      <w:r w:rsidR="00A135B7" w:rsidRPr="00C06869">
        <w:rPr>
          <w:i/>
          <w:sz w:val="24"/>
          <w:szCs w:val="24"/>
        </w:rPr>
        <w:t>1</w:t>
      </w:r>
      <w:r w:rsidR="0019603E">
        <w:rPr>
          <w:i/>
          <w:sz w:val="24"/>
          <w:szCs w:val="24"/>
        </w:rPr>
        <w:t>5</w:t>
      </w:r>
      <w:r w:rsidR="0082773B">
        <w:rPr>
          <w:i/>
          <w:sz w:val="24"/>
          <w:szCs w:val="24"/>
        </w:rPr>
        <w:t>2</w:t>
      </w:r>
      <w:r w:rsidR="00A135B7">
        <w:rPr>
          <w:i/>
          <w:sz w:val="24"/>
          <w:szCs w:val="24"/>
        </w:rPr>
        <w:t xml:space="preserve"> государственн</w:t>
      </w:r>
      <w:r w:rsidR="00C06869">
        <w:rPr>
          <w:i/>
          <w:sz w:val="24"/>
          <w:szCs w:val="24"/>
        </w:rPr>
        <w:t>ых</w:t>
      </w:r>
      <w:r w:rsidR="00A135B7">
        <w:rPr>
          <w:i/>
          <w:sz w:val="24"/>
          <w:szCs w:val="24"/>
        </w:rPr>
        <w:t xml:space="preserve"> услугу</w:t>
      </w:r>
      <w:r w:rsidRPr="003A6589">
        <w:rPr>
          <w:i/>
          <w:sz w:val="24"/>
          <w:szCs w:val="24"/>
        </w:rPr>
        <w:t xml:space="preserve"> населению.</w:t>
      </w:r>
    </w:p>
    <w:p w:rsidR="00314D7C" w:rsidRPr="003A6589" w:rsidRDefault="00314D7C" w:rsidP="003A6589">
      <w:pPr>
        <w:pStyle w:val="20"/>
        <w:shd w:val="clear" w:color="auto" w:fill="auto"/>
        <w:tabs>
          <w:tab w:val="left" w:pos="796"/>
        </w:tabs>
        <w:spacing w:line="240" w:lineRule="auto"/>
        <w:ind w:firstLine="0"/>
        <w:jc w:val="both"/>
        <w:rPr>
          <w:i/>
          <w:sz w:val="24"/>
          <w:szCs w:val="24"/>
        </w:rPr>
      </w:pPr>
    </w:p>
    <w:p w:rsidR="00314D7C" w:rsidRPr="003A6589" w:rsidRDefault="002B6139" w:rsidP="003A6589">
      <w:pPr>
        <w:pStyle w:val="20"/>
        <w:shd w:val="clear" w:color="auto" w:fill="auto"/>
        <w:spacing w:line="240" w:lineRule="auto"/>
        <w:ind w:left="20" w:right="40" w:hanging="20"/>
        <w:jc w:val="both"/>
        <w:rPr>
          <w:i/>
          <w:sz w:val="24"/>
          <w:szCs w:val="24"/>
        </w:rPr>
      </w:pPr>
      <w:r>
        <w:rPr>
          <w:i/>
          <w:sz w:val="24"/>
          <w:szCs w:val="24"/>
        </w:rPr>
        <w:tab/>
      </w:r>
      <w:r>
        <w:rPr>
          <w:i/>
          <w:sz w:val="24"/>
          <w:szCs w:val="24"/>
        </w:rPr>
        <w:tab/>
        <w:t xml:space="preserve">В </w:t>
      </w:r>
      <w:r w:rsidR="00C06869">
        <w:rPr>
          <w:i/>
          <w:sz w:val="24"/>
          <w:szCs w:val="24"/>
        </w:rPr>
        <w:t>Центре госуслуг</w:t>
      </w:r>
      <w:r>
        <w:rPr>
          <w:i/>
          <w:sz w:val="24"/>
          <w:szCs w:val="24"/>
        </w:rPr>
        <w:t xml:space="preserve"> района работает</w:t>
      </w:r>
      <w:r w:rsidR="00AC0757">
        <w:rPr>
          <w:i/>
          <w:sz w:val="24"/>
          <w:szCs w:val="24"/>
        </w:rPr>
        <w:t xml:space="preserve"> </w:t>
      </w:r>
      <w:r w:rsidR="003C3F7E" w:rsidRPr="00C06869">
        <w:rPr>
          <w:i/>
          <w:sz w:val="24"/>
          <w:szCs w:val="24"/>
        </w:rPr>
        <w:t>87</w:t>
      </w:r>
      <w:r w:rsidR="00314D7C" w:rsidRPr="003A6589">
        <w:rPr>
          <w:i/>
          <w:sz w:val="24"/>
          <w:szCs w:val="24"/>
        </w:rPr>
        <w:t xml:space="preserve"> специалист</w:t>
      </w:r>
      <w:r w:rsidR="003C3F7E">
        <w:rPr>
          <w:i/>
          <w:sz w:val="24"/>
          <w:szCs w:val="24"/>
        </w:rPr>
        <w:t>ов</w:t>
      </w:r>
      <w:r w:rsidR="00314D7C" w:rsidRPr="003A6589">
        <w:rPr>
          <w:i/>
          <w:sz w:val="24"/>
          <w:szCs w:val="24"/>
        </w:rPr>
        <w:t>, оказывающих государственн</w:t>
      </w:r>
      <w:r w:rsidR="00AC0757">
        <w:rPr>
          <w:i/>
          <w:sz w:val="24"/>
          <w:szCs w:val="24"/>
        </w:rPr>
        <w:t xml:space="preserve">ые услуги населению, из них: </w:t>
      </w:r>
      <w:r w:rsidR="00D36DF6">
        <w:rPr>
          <w:i/>
          <w:sz w:val="24"/>
          <w:szCs w:val="24"/>
        </w:rPr>
        <w:t>65</w:t>
      </w:r>
      <w:r w:rsidR="00314D7C" w:rsidRPr="003A6589">
        <w:rPr>
          <w:i/>
          <w:sz w:val="24"/>
          <w:szCs w:val="24"/>
        </w:rPr>
        <w:t xml:space="preserve"> специалистов </w:t>
      </w:r>
      <w:r w:rsidR="00C06869">
        <w:rPr>
          <w:i/>
          <w:sz w:val="24"/>
          <w:szCs w:val="24"/>
        </w:rPr>
        <w:t>Центра госуслуг</w:t>
      </w:r>
      <w:r w:rsidR="00314D7C" w:rsidRPr="003A6589">
        <w:rPr>
          <w:i/>
          <w:sz w:val="24"/>
          <w:szCs w:val="24"/>
        </w:rPr>
        <w:t xml:space="preserve"> (универсальные специалисты, сотрудники абонентского отдела, паспортного стола и</w:t>
      </w:r>
      <w:r w:rsidR="000058F8">
        <w:rPr>
          <w:i/>
          <w:sz w:val="24"/>
          <w:szCs w:val="24"/>
        </w:rPr>
        <w:t xml:space="preserve"> ГЦЖС), </w:t>
      </w:r>
      <w:r w:rsidR="00D36DF6">
        <w:rPr>
          <w:i/>
          <w:sz w:val="24"/>
          <w:szCs w:val="24"/>
        </w:rPr>
        <w:t>4</w:t>
      </w:r>
      <w:r w:rsidR="00D96F87">
        <w:rPr>
          <w:i/>
          <w:sz w:val="24"/>
          <w:szCs w:val="24"/>
        </w:rPr>
        <w:t xml:space="preserve">  специалиста ДСЗН, </w:t>
      </w:r>
      <w:r w:rsidR="00D96F87" w:rsidRPr="00C06869">
        <w:rPr>
          <w:i/>
          <w:sz w:val="24"/>
          <w:szCs w:val="24"/>
        </w:rPr>
        <w:t>7</w:t>
      </w:r>
      <w:r w:rsidR="00314D7C" w:rsidRPr="003A6589">
        <w:rPr>
          <w:i/>
          <w:sz w:val="24"/>
          <w:szCs w:val="24"/>
        </w:rPr>
        <w:t xml:space="preserve"> специалис</w:t>
      </w:r>
      <w:r w:rsidR="00D96F87">
        <w:rPr>
          <w:i/>
          <w:sz w:val="24"/>
          <w:szCs w:val="24"/>
        </w:rPr>
        <w:t>тов</w:t>
      </w:r>
      <w:r w:rsidR="000058F8">
        <w:rPr>
          <w:i/>
          <w:sz w:val="24"/>
          <w:szCs w:val="24"/>
        </w:rPr>
        <w:t xml:space="preserve"> ПФР, </w:t>
      </w:r>
      <w:r w:rsidR="000058F8" w:rsidRPr="00C06869">
        <w:rPr>
          <w:i/>
          <w:sz w:val="24"/>
          <w:szCs w:val="24"/>
        </w:rPr>
        <w:t>9</w:t>
      </w:r>
      <w:r w:rsidR="00D96F87">
        <w:rPr>
          <w:i/>
          <w:sz w:val="24"/>
          <w:szCs w:val="24"/>
        </w:rPr>
        <w:t xml:space="preserve"> специалистов УФМС, 2</w:t>
      </w:r>
      <w:r w:rsidR="00314D7C" w:rsidRPr="003A6589">
        <w:rPr>
          <w:i/>
          <w:sz w:val="24"/>
          <w:szCs w:val="24"/>
        </w:rPr>
        <w:t xml:space="preserve"> сп</w:t>
      </w:r>
      <w:r w:rsidR="00334646">
        <w:rPr>
          <w:i/>
          <w:sz w:val="24"/>
          <w:szCs w:val="24"/>
        </w:rPr>
        <w:t>ециалиста ЗАГС города Москвы.</w:t>
      </w:r>
    </w:p>
    <w:p w:rsidR="00314D7C" w:rsidRPr="00FB5AC8" w:rsidRDefault="00314D7C" w:rsidP="000110A9">
      <w:pPr>
        <w:pStyle w:val="20"/>
        <w:shd w:val="clear" w:color="auto" w:fill="auto"/>
        <w:spacing w:line="240" w:lineRule="auto"/>
        <w:ind w:right="40" w:firstLine="567"/>
        <w:jc w:val="both"/>
        <w:rPr>
          <w:i/>
          <w:sz w:val="24"/>
          <w:szCs w:val="24"/>
        </w:rPr>
      </w:pPr>
      <w:r w:rsidRPr="00FB5AC8">
        <w:rPr>
          <w:i/>
          <w:sz w:val="24"/>
          <w:szCs w:val="24"/>
        </w:rPr>
        <w:t>В 201</w:t>
      </w:r>
      <w:r w:rsidR="00D36DF6">
        <w:rPr>
          <w:i/>
          <w:sz w:val="24"/>
          <w:szCs w:val="24"/>
        </w:rPr>
        <w:t>4</w:t>
      </w:r>
      <w:r w:rsidRPr="00FB5AC8">
        <w:rPr>
          <w:i/>
          <w:sz w:val="24"/>
          <w:szCs w:val="24"/>
        </w:rPr>
        <w:t xml:space="preserve"> году значительная часть сотрудников </w:t>
      </w:r>
      <w:r w:rsidR="00C06869">
        <w:rPr>
          <w:i/>
          <w:sz w:val="24"/>
          <w:szCs w:val="24"/>
        </w:rPr>
        <w:t>Центра госуслуг</w:t>
      </w:r>
      <w:r w:rsidRPr="00FB5AC8">
        <w:rPr>
          <w:i/>
          <w:sz w:val="24"/>
          <w:szCs w:val="24"/>
        </w:rPr>
        <w:t xml:space="preserve"> прошла обучение в профильных Департаментах города Москвы и городских организациях (Управление Росреестра по Москве, ФГБУ «Федеральная кадастровая палата Росреестра по Москве, Департамент жилищной политике и жилищного фонда города Москвы, Главархив, ЗАГС города Москвы,</w:t>
      </w:r>
      <w:r w:rsidR="00D36DF6">
        <w:rPr>
          <w:i/>
          <w:sz w:val="24"/>
          <w:szCs w:val="24"/>
        </w:rPr>
        <w:t xml:space="preserve"> ГУ МВД, ГУ – ГУ ПФ РФ №9 по Москве и Московской области</w:t>
      </w:r>
      <w:r w:rsidR="00D36DF6" w:rsidRPr="00FB5AC8">
        <w:rPr>
          <w:i/>
          <w:sz w:val="24"/>
          <w:szCs w:val="24"/>
        </w:rPr>
        <w:t xml:space="preserve"> </w:t>
      </w:r>
      <w:r w:rsidRPr="00FB5AC8">
        <w:rPr>
          <w:i/>
          <w:sz w:val="24"/>
          <w:szCs w:val="24"/>
        </w:rPr>
        <w:t xml:space="preserve">т.д.). </w:t>
      </w:r>
    </w:p>
    <w:p w:rsidR="00314D7C" w:rsidRDefault="00314D7C" w:rsidP="003A6589">
      <w:pPr>
        <w:jc w:val="both"/>
        <w:rPr>
          <w:rFonts w:ascii="Times New Roman" w:hAnsi="Times New Roman" w:cs="Times New Roman"/>
          <w:iCs/>
        </w:rPr>
      </w:pPr>
    </w:p>
    <w:p w:rsidR="004A3E40" w:rsidRPr="005E4B2F" w:rsidRDefault="004A3E40" w:rsidP="004A3E40">
      <w:pPr>
        <w:pStyle w:val="20"/>
        <w:shd w:val="clear" w:color="auto" w:fill="auto"/>
        <w:tabs>
          <w:tab w:val="left" w:pos="567"/>
        </w:tabs>
        <w:spacing w:line="240" w:lineRule="auto"/>
        <w:ind w:left="20" w:right="60" w:hanging="20"/>
        <w:jc w:val="both"/>
        <w:rPr>
          <w:i/>
          <w:sz w:val="24"/>
          <w:szCs w:val="24"/>
        </w:rPr>
      </w:pPr>
      <w:r>
        <w:rPr>
          <w:i/>
          <w:sz w:val="24"/>
          <w:szCs w:val="24"/>
        </w:rPr>
        <w:tab/>
      </w:r>
      <w:r>
        <w:rPr>
          <w:i/>
          <w:sz w:val="24"/>
          <w:szCs w:val="24"/>
        </w:rPr>
        <w:tab/>
      </w:r>
      <w:r w:rsidRPr="005E4B2F">
        <w:rPr>
          <w:i/>
          <w:sz w:val="24"/>
          <w:szCs w:val="24"/>
        </w:rPr>
        <w:t>Общее количество заявителей, обратившихся за государственными услуга</w:t>
      </w:r>
      <w:r>
        <w:rPr>
          <w:i/>
          <w:sz w:val="24"/>
          <w:szCs w:val="24"/>
        </w:rPr>
        <w:t xml:space="preserve">ми в МФЦ района Хорошево-Мневники </w:t>
      </w:r>
      <w:r w:rsidR="007256EE">
        <w:rPr>
          <w:i/>
          <w:sz w:val="24"/>
          <w:szCs w:val="24"/>
        </w:rPr>
        <w:t>в 201</w:t>
      </w:r>
      <w:r w:rsidR="00D36DF6">
        <w:rPr>
          <w:i/>
          <w:sz w:val="24"/>
          <w:szCs w:val="24"/>
        </w:rPr>
        <w:t>4</w:t>
      </w:r>
      <w:r w:rsidR="007256EE">
        <w:rPr>
          <w:i/>
          <w:sz w:val="24"/>
          <w:szCs w:val="24"/>
        </w:rPr>
        <w:t xml:space="preserve"> году</w:t>
      </w:r>
      <w:r w:rsidR="00C06869">
        <w:rPr>
          <w:i/>
          <w:sz w:val="24"/>
          <w:szCs w:val="24"/>
        </w:rPr>
        <w:t>, составляет</w:t>
      </w:r>
      <w:r w:rsidR="007256EE">
        <w:rPr>
          <w:i/>
          <w:sz w:val="24"/>
          <w:szCs w:val="24"/>
        </w:rPr>
        <w:t xml:space="preserve"> порядка</w:t>
      </w:r>
      <w:r>
        <w:rPr>
          <w:i/>
          <w:sz w:val="24"/>
          <w:szCs w:val="24"/>
        </w:rPr>
        <w:t xml:space="preserve"> </w:t>
      </w:r>
      <w:r w:rsidR="003C3F7E">
        <w:rPr>
          <w:i/>
          <w:sz w:val="24"/>
          <w:szCs w:val="24"/>
        </w:rPr>
        <w:t>383</w:t>
      </w:r>
      <w:r w:rsidR="007256EE">
        <w:rPr>
          <w:i/>
          <w:sz w:val="24"/>
          <w:szCs w:val="24"/>
        </w:rPr>
        <w:t xml:space="preserve"> </w:t>
      </w:r>
      <w:r w:rsidR="003C3F7E">
        <w:rPr>
          <w:i/>
          <w:sz w:val="24"/>
          <w:szCs w:val="24"/>
        </w:rPr>
        <w:t>524</w:t>
      </w:r>
      <w:r>
        <w:rPr>
          <w:i/>
          <w:sz w:val="24"/>
          <w:szCs w:val="24"/>
        </w:rPr>
        <w:t xml:space="preserve"> чел. </w:t>
      </w:r>
    </w:p>
    <w:p w:rsidR="004A3E40" w:rsidRDefault="004A3E40" w:rsidP="004A3E40">
      <w:pPr>
        <w:pStyle w:val="20"/>
        <w:shd w:val="clear" w:color="auto" w:fill="auto"/>
        <w:spacing w:line="240" w:lineRule="auto"/>
        <w:ind w:left="20" w:right="60" w:hanging="20"/>
        <w:jc w:val="both"/>
        <w:rPr>
          <w:i/>
          <w:sz w:val="24"/>
          <w:szCs w:val="24"/>
        </w:rPr>
      </w:pPr>
      <w:r w:rsidRPr="005E4B2F">
        <w:rPr>
          <w:i/>
          <w:sz w:val="24"/>
          <w:szCs w:val="24"/>
        </w:rPr>
        <w:tab/>
      </w:r>
      <w:r w:rsidRPr="005E4B2F">
        <w:rPr>
          <w:i/>
          <w:sz w:val="24"/>
          <w:szCs w:val="24"/>
        </w:rPr>
        <w:tab/>
      </w:r>
    </w:p>
    <w:p w:rsidR="004A3E40" w:rsidRPr="005E4B2F" w:rsidRDefault="004A3E40" w:rsidP="004A3E40">
      <w:pPr>
        <w:pStyle w:val="20"/>
        <w:shd w:val="clear" w:color="auto" w:fill="auto"/>
        <w:spacing w:line="240" w:lineRule="auto"/>
        <w:ind w:left="20" w:right="60" w:firstLine="400"/>
        <w:jc w:val="both"/>
        <w:rPr>
          <w:i/>
          <w:sz w:val="24"/>
          <w:szCs w:val="24"/>
        </w:rPr>
      </w:pPr>
      <w:r w:rsidRPr="005E4B2F">
        <w:rPr>
          <w:i/>
          <w:sz w:val="24"/>
          <w:szCs w:val="24"/>
        </w:rPr>
        <w:t>Объём услуг, которые оказаны заявителям в рамках государственного задания за отчётный период</w:t>
      </w:r>
      <w:r w:rsidR="00D41D64">
        <w:rPr>
          <w:i/>
          <w:sz w:val="24"/>
          <w:szCs w:val="24"/>
        </w:rPr>
        <w:t xml:space="preserve"> (с 09.01.201</w:t>
      </w:r>
      <w:r w:rsidR="00C06869">
        <w:rPr>
          <w:i/>
          <w:sz w:val="24"/>
          <w:szCs w:val="24"/>
        </w:rPr>
        <w:t>4</w:t>
      </w:r>
      <w:r w:rsidR="00D41D64">
        <w:rPr>
          <w:i/>
          <w:sz w:val="24"/>
          <w:szCs w:val="24"/>
        </w:rPr>
        <w:t>г. по 31.12.201</w:t>
      </w:r>
      <w:r w:rsidR="00C06869">
        <w:rPr>
          <w:i/>
          <w:sz w:val="24"/>
          <w:szCs w:val="24"/>
        </w:rPr>
        <w:t>4</w:t>
      </w:r>
      <w:r w:rsidR="00D41D64">
        <w:rPr>
          <w:i/>
          <w:sz w:val="24"/>
          <w:szCs w:val="24"/>
        </w:rPr>
        <w:t xml:space="preserve">г.) </w:t>
      </w:r>
      <w:r w:rsidR="00F20804">
        <w:rPr>
          <w:i/>
          <w:sz w:val="24"/>
          <w:szCs w:val="24"/>
        </w:rPr>
        <w:t>–</w:t>
      </w:r>
      <w:r w:rsidR="00D41D64">
        <w:rPr>
          <w:i/>
          <w:sz w:val="24"/>
          <w:szCs w:val="24"/>
        </w:rPr>
        <w:t xml:space="preserve"> </w:t>
      </w:r>
      <w:r w:rsidR="0019603E">
        <w:rPr>
          <w:i/>
          <w:sz w:val="24"/>
          <w:szCs w:val="24"/>
        </w:rPr>
        <w:t>681 264 из них</w:t>
      </w:r>
      <w:r w:rsidRPr="005E4B2F">
        <w:rPr>
          <w:i/>
          <w:sz w:val="24"/>
          <w:szCs w:val="24"/>
        </w:rPr>
        <w:t>:</w:t>
      </w:r>
    </w:p>
    <w:p w:rsidR="004A3E40" w:rsidRPr="005E4B2F" w:rsidRDefault="004A3E40" w:rsidP="004A3E40">
      <w:pPr>
        <w:pStyle w:val="20"/>
        <w:numPr>
          <w:ilvl w:val="0"/>
          <w:numId w:val="1"/>
        </w:numPr>
        <w:shd w:val="clear" w:color="auto" w:fill="auto"/>
        <w:tabs>
          <w:tab w:val="left" w:pos="751"/>
        </w:tabs>
        <w:spacing w:line="240" w:lineRule="auto"/>
        <w:ind w:left="720" w:right="60" w:hanging="300"/>
        <w:jc w:val="both"/>
        <w:rPr>
          <w:i/>
          <w:sz w:val="24"/>
          <w:szCs w:val="24"/>
        </w:rPr>
      </w:pPr>
      <w:r>
        <w:rPr>
          <w:i/>
          <w:sz w:val="24"/>
          <w:szCs w:val="24"/>
        </w:rPr>
        <w:t xml:space="preserve"> У</w:t>
      </w:r>
      <w:r w:rsidRPr="005E4B2F">
        <w:rPr>
          <w:i/>
          <w:sz w:val="24"/>
          <w:szCs w:val="24"/>
        </w:rPr>
        <w:t>слуги абонентского отд</w:t>
      </w:r>
      <w:r>
        <w:rPr>
          <w:i/>
          <w:sz w:val="24"/>
          <w:szCs w:val="24"/>
        </w:rPr>
        <w:t>ела и паспортного стола – 1</w:t>
      </w:r>
      <w:r w:rsidR="005964C1">
        <w:rPr>
          <w:i/>
          <w:sz w:val="24"/>
          <w:szCs w:val="24"/>
        </w:rPr>
        <w:t>34886</w:t>
      </w:r>
      <w:r w:rsidRPr="005E4B2F">
        <w:rPr>
          <w:i/>
          <w:sz w:val="24"/>
          <w:szCs w:val="24"/>
        </w:rPr>
        <w:t xml:space="preserve"> </w:t>
      </w:r>
      <w:r>
        <w:rPr>
          <w:i/>
          <w:sz w:val="24"/>
          <w:szCs w:val="24"/>
        </w:rPr>
        <w:t xml:space="preserve">(в т. ч. консультаций – </w:t>
      </w:r>
      <w:r w:rsidR="005964C1">
        <w:rPr>
          <w:i/>
          <w:sz w:val="24"/>
          <w:szCs w:val="24"/>
        </w:rPr>
        <w:t>22901</w:t>
      </w:r>
      <w:r w:rsidRPr="005E4B2F">
        <w:rPr>
          <w:i/>
          <w:sz w:val="24"/>
          <w:szCs w:val="24"/>
        </w:rPr>
        <w:t>)</w:t>
      </w:r>
      <w:r>
        <w:rPr>
          <w:i/>
          <w:sz w:val="24"/>
          <w:szCs w:val="24"/>
        </w:rPr>
        <w:t>;</w:t>
      </w:r>
    </w:p>
    <w:p w:rsidR="004A3E40" w:rsidRPr="0019603E" w:rsidRDefault="004A3E40" w:rsidP="004A3E40">
      <w:pPr>
        <w:pStyle w:val="20"/>
        <w:numPr>
          <w:ilvl w:val="0"/>
          <w:numId w:val="1"/>
        </w:numPr>
        <w:shd w:val="clear" w:color="auto" w:fill="auto"/>
        <w:tabs>
          <w:tab w:val="left" w:pos="751"/>
        </w:tabs>
        <w:spacing w:line="240" w:lineRule="auto"/>
        <w:ind w:left="720" w:right="60" w:hanging="300"/>
        <w:jc w:val="both"/>
        <w:rPr>
          <w:i/>
          <w:sz w:val="24"/>
          <w:szCs w:val="24"/>
        </w:rPr>
      </w:pPr>
      <w:r>
        <w:rPr>
          <w:i/>
          <w:sz w:val="24"/>
          <w:szCs w:val="24"/>
        </w:rPr>
        <w:t xml:space="preserve">Услуги ГЦЖС </w:t>
      </w:r>
      <w:r w:rsidRPr="0019603E">
        <w:rPr>
          <w:i/>
          <w:sz w:val="24"/>
          <w:szCs w:val="24"/>
        </w:rPr>
        <w:t xml:space="preserve">– </w:t>
      </w:r>
      <w:r w:rsidR="005964C1" w:rsidRPr="0019603E">
        <w:rPr>
          <w:i/>
          <w:sz w:val="24"/>
          <w:szCs w:val="24"/>
        </w:rPr>
        <w:t>2103</w:t>
      </w:r>
      <w:r w:rsidRPr="0019603E">
        <w:rPr>
          <w:i/>
          <w:sz w:val="24"/>
          <w:szCs w:val="24"/>
        </w:rPr>
        <w:t xml:space="preserve"> (в т. ч консультаций -</w:t>
      </w:r>
      <w:r w:rsidR="005964C1" w:rsidRPr="0019603E">
        <w:rPr>
          <w:i/>
          <w:sz w:val="24"/>
          <w:szCs w:val="24"/>
        </w:rPr>
        <w:t xml:space="preserve"> 2729</w:t>
      </w:r>
      <w:r w:rsidRPr="0019603E">
        <w:rPr>
          <w:i/>
          <w:sz w:val="24"/>
          <w:szCs w:val="24"/>
        </w:rPr>
        <w:t>);</w:t>
      </w:r>
    </w:p>
    <w:p w:rsidR="004A3E40" w:rsidRDefault="004A3E40" w:rsidP="004A3E40">
      <w:pPr>
        <w:pStyle w:val="20"/>
        <w:numPr>
          <w:ilvl w:val="0"/>
          <w:numId w:val="1"/>
        </w:numPr>
        <w:shd w:val="clear" w:color="auto" w:fill="auto"/>
        <w:tabs>
          <w:tab w:val="left" w:pos="751"/>
        </w:tabs>
        <w:spacing w:line="240" w:lineRule="auto"/>
        <w:ind w:left="720" w:right="60" w:hanging="300"/>
        <w:jc w:val="both"/>
        <w:rPr>
          <w:i/>
          <w:sz w:val="24"/>
          <w:szCs w:val="24"/>
        </w:rPr>
      </w:pPr>
      <w:r>
        <w:rPr>
          <w:i/>
          <w:sz w:val="24"/>
          <w:szCs w:val="24"/>
        </w:rPr>
        <w:t>Услуги универсальных специалистов – 37006 (в т. ч. консультаций – 15355);</w:t>
      </w:r>
    </w:p>
    <w:p w:rsidR="004A3E40" w:rsidRDefault="004A3E40" w:rsidP="004A3E40">
      <w:pPr>
        <w:pStyle w:val="20"/>
        <w:numPr>
          <w:ilvl w:val="0"/>
          <w:numId w:val="1"/>
        </w:numPr>
        <w:shd w:val="clear" w:color="auto" w:fill="auto"/>
        <w:tabs>
          <w:tab w:val="left" w:pos="751"/>
        </w:tabs>
        <w:spacing w:line="240" w:lineRule="auto"/>
        <w:ind w:left="720" w:right="60" w:hanging="300"/>
        <w:jc w:val="both"/>
        <w:rPr>
          <w:i/>
          <w:sz w:val="24"/>
          <w:szCs w:val="24"/>
        </w:rPr>
      </w:pPr>
      <w:r>
        <w:rPr>
          <w:i/>
          <w:sz w:val="24"/>
          <w:szCs w:val="24"/>
        </w:rPr>
        <w:t>Услуги ГУ ПФ – 29046 (в т. ч консультаций – 11342);</w:t>
      </w:r>
    </w:p>
    <w:p w:rsidR="004A3E40" w:rsidRDefault="00F0646B" w:rsidP="004A3E40">
      <w:pPr>
        <w:pStyle w:val="20"/>
        <w:numPr>
          <w:ilvl w:val="0"/>
          <w:numId w:val="1"/>
        </w:numPr>
        <w:shd w:val="clear" w:color="auto" w:fill="auto"/>
        <w:tabs>
          <w:tab w:val="left" w:pos="751"/>
        </w:tabs>
        <w:spacing w:line="240" w:lineRule="auto"/>
        <w:ind w:left="720" w:right="60" w:hanging="300"/>
        <w:jc w:val="both"/>
        <w:rPr>
          <w:i/>
          <w:sz w:val="24"/>
          <w:szCs w:val="24"/>
        </w:rPr>
      </w:pPr>
      <w:r>
        <w:rPr>
          <w:i/>
          <w:sz w:val="24"/>
          <w:szCs w:val="24"/>
        </w:rPr>
        <w:t>Услуги ОУФМС – 56947 (</w:t>
      </w:r>
      <w:r w:rsidR="004A3E40">
        <w:rPr>
          <w:i/>
          <w:sz w:val="24"/>
          <w:szCs w:val="24"/>
        </w:rPr>
        <w:t>в т. ч. консультаций – 5039);</w:t>
      </w:r>
    </w:p>
    <w:p w:rsidR="004A3E40" w:rsidRDefault="004A3E40" w:rsidP="004A3E40">
      <w:pPr>
        <w:pStyle w:val="20"/>
        <w:numPr>
          <w:ilvl w:val="0"/>
          <w:numId w:val="1"/>
        </w:numPr>
        <w:shd w:val="clear" w:color="auto" w:fill="auto"/>
        <w:tabs>
          <w:tab w:val="left" w:pos="751"/>
        </w:tabs>
        <w:spacing w:line="240" w:lineRule="auto"/>
        <w:ind w:left="720" w:right="60" w:hanging="300"/>
        <w:jc w:val="both"/>
        <w:rPr>
          <w:i/>
          <w:sz w:val="24"/>
          <w:szCs w:val="24"/>
        </w:rPr>
      </w:pPr>
      <w:r>
        <w:rPr>
          <w:i/>
          <w:sz w:val="24"/>
          <w:szCs w:val="24"/>
        </w:rPr>
        <w:t>Услуги ЗАГС – 3630 (в т. ч. консультации – 974);</w:t>
      </w:r>
    </w:p>
    <w:p w:rsidR="004A3E40" w:rsidRPr="005E4B2F" w:rsidRDefault="004A3E40" w:rsidP="004A3E40">
      <w:pPr>
        <w:pStyle w:val="20"/>
        <w:numPr>
          <w:ilvl w:val="0"/>
          <w:numId w:val="1"/>
        </w:numPr>
        <w:shd w:val="clear" w:color="auto" w:fill="auto"/>
        <w:tabs>
          <w:tab w:val="left" w:pos="751"/>
        </w:tabs>
        <w:spacing w:line="240" w:lineRule="auto"/>
        <w:ind w:left="720" w:right="60" w:hanging="300"/>
        <w:jc w:val="both"/>
        <w:rPr>
          <w:i/>
          <w:sz w:val="24"/>
          <w:szCs w:val="24"/>
        </w:rPr>
      </w:pPr>
      <w:r>
        <w:rPr>
          <w:i/>
          <w:sz w:val="24"/>
          <w:szCs w:val="24"/>
        </w:rPr>
        <w:t>Услуги ДСЗН</w:t>
      </w:r>
      <w:r w:rsidR="00F0646B">
        <w:rPr>
          <w:i/>
          <w:sz w:val="24"/>
          <w:szCs w:val="24"/>
        </w:rPr>
        <w:t xml:space="preserve"> – 6885 (</w:t>
      </w:r>
      <w:r>
        <w:rPr>
          <w:i/>
          <w:sz w:val="24"/>
          <w:szCs w:val="24"/>
        </w:rPr>
        <w:t>в т. ч. консультации – 3100).</w:t>
      </w:r>
    </w:p>
    <w:p w:rsidR="005E4B2F" w:rsidRPr="005E4B2F" w:rsidRDefault="005E4B2F" w:rsidP="005E4B2F">
      <w:pPr>
        <w:pStyle w:val="20"/>
        <w:shd w:val="clear" w:color="auto" w:fill="auto"/>
        <w:spacing w:line="240" w:lineRule="auto"/>
        <w:ind w:left="20" w:right="60" w:hanging="20"/>
        <w:jc w:val="both"/>
        <w:rPr>
          <w:i/>
          <w:sz w:val="24"/>
          <w:szCs w:val="24"/>
        </w:rPr>
      </w:pPr>
      <w:r w:rsidRPr="005E4B2F">
        <w:rPr>
          <w:i/>
          <w:sz w:val="24"/>
          <w:szCs w:val="24"/>
        </w:rPr>
        <w:tab/>
      </w:r>
      <w:r w:rsidRPr="005E4B2F">
        <w:rPr>
          <w:i/>
          <w:sz w:val="24"/>
          <w:szCs w:val="24"/>
        </w:rPr>
        <w:tab/>
      </w:r>
    </w:p>
    <w:p w:rsidR="00314D7C" w:rsidRPr="003A6589" w:rsidRDefault="00314D7C" w:rsidP="003A6589">
      <w:pPr>
        <w:jc w:val="both"/>
        <w:rPr>
          <w:rFonts w:ascii="Times New Roman" w:hAnsi="Times New Roman" w:cs="Times New Roman"/>
          <w:b/>
        </w:rPr>
      </w:pPr>
      <w:r w:rsidRPr="003A6589">
        <w:rPr>
          <w:rFonts w:ascii="Times New Roman" w:hAnsi="Times New Roman" w:cs="Times New Roman"/>
          <w:b/>
        </w:rPr>
        <w:t>ЕДИНЫЕ СТАНДАРТЫ</w:t>
      </w:r>
    </w:p>
    <w:p w:rsidR="00314D7C" w:rsidRPr="003A6589" w:rsidRDefault="00314D7C" w:rsidP="003A6589">
      <w:pPr>
        <w:ind w:firstLine="360"/>
        <w:jc w:val="both"/>
        <w:rPr>
          <w:rFonts w:ascii="Times New Roman" w:hAnsi="Times New Roman" w:cs="Times New Roman"/>
        </w:rPr>
      </w:pPr>
      <w:r w:rsidRPr="003A6589">
        <w:rPr>
          <w:rFonts w:ascii="Times New Roman" w:hAnsi="Times New Roman" w:cs="Times New Roman"/>
        </w:rPr>
        <w:t xml:space="preserve">Появление «помощников на входе», которые встречают всех посетителей, помогают взять талон электронной очереди и направляет к нужному окну приёма, помогло сделать получение госуслуг проще, а время пребывания в </w:t>
      </w:r>
      <w:r w:rsidR="0019603E">
        <w:rPr>
          <w:rFonts w:ascii="Times New Roman" w:hAnsi="Times New Roman" w:cs="Times New Roman"/>
        </w:rPr>
        <w:t>Центре госуслуг</w:t>
      </w:r>
      <w:r w:rsidRPr="003A6589">
        <w:rPr>
          <w:rFonts w:ascii="Times New Roman" w:hAnsi="Times New Roman" w:cs="Times New Roman"/>
        </w:rPr>
        <w:t xml:space="preserve"> меньше.</w:t>
      </w:r>
    </w:p>
    <w:p w:rsidR="00314D7C" w:rsidRDefault="00314D7C" w:rsidP="003A6589">
      <w:pPr>
        <w:ind w:firstLine="360"/>
        <w:jc w:val="both"/>
        <w:rPr>
          <w:rFonts w:ascii="Times New Roman" w:hAnsi="Times New Roman" w:cs="Times New Roman"/>
          <w:shd w:val="clear" w:color="auto" w:fill="FFFFFF"/>
        </w:rPr>
      </w:pPr>
      <w:r w:rsidRPr="003A6589">
        <w:rPr>
          <w:rFonts w:ascii="Times New Roman" w:hAnsi="Times New Roman" w:cs="Times New Roman"/>
        </w:rPr>
        <w:t xml:space="preserve">Положительный образ и комфортность нахождения в </w:t>
      </w:r>
      <w:r w:rsidR="0019603E">
        <w:rPr>
          <w:rFonts w:ascii="Times New Roman" w:hAnsi="Times New Roman" w:cs="Times New Roman"/>
        </w:rPr>
        <w:t>Центрах госуслуг</w:t>
      </w:r>
      <w:r w:rsidRPr="003A6589">
        <w:rPr>
          <w:rFonts w:ascii="Times New Roman" w:hAnsi="Times New Roman" w:cs="Times New Roman"/>
        </w:rPr>
        <w:t xml:space="preserve"> обеспечил созданный единый фирменный стиль </w:t>
      </w:r>
      <w:r w:rsidR="0019603E">
        <w:rPr>
          <w:rFonts w:ascii="Times New Roman" w:hAnsi="Times New Roman" w:cs="Times New Roman"/>
        </w:rPr>
        <w:t>Центров госуслуг</w:t>
      </w:r>
      <w:r w:rsidRPr="003A6589">
        <w:rPr>
          <w:rFonts w:ascii="Times New Roman" w:hAnsi="Times New Roman" w:cs="Times New Roman"/>
        </w:rPr>
        <w:t xml:space="preserve">, корпоративный стиль в одежде сотрудников. </w:t>
      </w:r>
      <w:r w:rsidR="0019603E">
        <w:rPr>
          <w:rFonts w:ascii="Times New Roman" w:hAnsi="Times New Roman" w:cs="Times New Roman"/>
        </w:rPr>
        <w:t xml:space="preserve">С конца 2014 года </w:t>
      </w:r>
      <w:r w:rsidR="0082773B">
        <w:rPr>
          <w:rFonts w:ascii="Times New Roman" w:hAnsi="Times New Roman" w:cs="Times New Roman"/>
        </w:rPr>
        <w:t xml:space="preserve">Многофункциональные центры сменили свое название на Центр предоставления государственных услуг «Мои документы». </w:t>
      </w:r>
      <w:r w:rsidR="00FC53A4" w:rsidRPr="00FC53A4">
        <w:rPr>
          <w:rFonts w:ascii="Times New Roman" w:hAnsi="Times New Roman" w:cs="Times New Roman"/>
        </w:rPr>
        <w:t>На конец 2014 года</w:t>
      </w:r>
      <w:r w:rsidR="00FC53A4" w:rsidRPr="00FC53A4">
        <w:rPr>
          <w:rFonts w:ascii="Times New Roman" w:hAnsi="Times New Roman" w:cs="Times New Roman"/>
          <w:shd w:val="clear" w:color="auto" w:fill="FFFFFF"/>
        </w:rPr>
        <w:t xml:space="preserve"> в Москве три центра госуслуг оформлены в новом стиле (Щукино, Покровское-Стрешнево и Раменки). Остальные центры пройдут ребрендинг в течение 2015 г.</w:t>
      </w:r>
      <w:r w:rsidR="00FC53A4">
        <w:rPr>
          <w:rFonts w:ascii="Times New Roman" w:hAnsi="Times New Roman" w:cs="Times New Roman"/>
          <w:shd w:val="clear" w:color="auto" w:fill="FFFFFF"/>
        </w:rPr>
        <w:t xml:space="preserve"> </w:t>
      </w:r>
      <w:r w:rsidR="00FC53A4" w:rsidRPr="00FC53A4">
        <w:rPr>
          <w:rFonts w:ascii="Times New Roman" w:hAnsi="Times New Roman" w:cs="Times New Roman"/>
          <w:shd w:val="clear" w:color="auto" w:fill="FFFFFF"/>
        </w:rPr>
        <w:t xml:space="preserve">Единый общероссийский фирменный стиль </w:t>
      </w:r>
      <w:r w:rsidR="00332D69">
        <w:rPr>
          <w:rFonts w:ascii="Times New Roman" w:hAnsi="Times New Roman" w:cs="Times New Roman"/>
          <w:shd w:val="clear" w:color="auto" w:fill="FFFFFF"/>
        </w:rPr>
        <w:t>Центров госуслуг</w:t>
      </w:r>
      <w:r w:rsidR="00FC53A4" w:rsidRPr="00FC53A4">
        <w:rPr>
          <w:rFonts w:ascii="Times New Roman" w:hAnsi="Times New Roman" w:cs="Times New Roman"/>
          <w:shd w:val="clear" w:color="auto" w:fill="FFFFFF"/>
        </w:rPr>
        <w:t xml:space="preserve"> разработан по заказу Минэкономразвития России</w:t>
      </w:r>
      <w:r w:rsidR="002A6167">
        <w:rPr>
          <w:rFonts w:ascii="Times New Roman" w:hAnsi="Times New Roman" w:cs="Times New Roman"/>
          <w:shd w:val="clear" w:color="auto" w:fill="FFFFFF"/>
        </w:rPr>
        <w:t>.</w:t>
      </w:r>
    </w:p>
    <w:p w:rsidR="002A6167" w:rsidRDefault="002A6167" w:rsidP="003A6589">
      <w:pPr>
        <w:ind w:firstLine="360"/>
        <w:jc w:val="both"/>
        <w:rPr>
          <w:rFonts w:ascii="Times New Roman" w:hAnsi="Times New Roman" w:cs="Times New Roman"/>
          <w:shd w:val="clear" w:color="auto" w:fill="FFFFFF"/>
        </w:rPr>
      </w:pPr>
      <w:r>
        <w:rPr>
          <w:rFonts w:ascii="Times New Roman" w:hAnsi="Times New Roman" w:cs="Times New Roman"/>
          <w:shd w:val="clear" w:color="auto" w:fill="FFFFFF"/>
        </w:rPr>
        <w:t>Одним из важных этапов создания единых стандартов предоставления государственных услуг в 2014 году явилось утверждение мэром Москвы С.С. Собяниным Московского стандарта</w:t>
      </w:r>
      <w:r w:rsidR="00952C8C">
        <w:rPr>
          <w:rFonts w:ascii="Times New Roman" w:hAnsi="Times New Roman" w:cs="Times New Roman"/>
          <w:shd w:val="clear" w:color="auto" w:fill="FFFFFF"/>
        </w:rPr>
        <w:t xml:space="preserve"> госуслуг, включающий такие </w:t>
      </w:r>
      <w:r w:rsidR="00FE1CC5">
        <w:rPr>
          <w:rFonts w:ascii="Times New Roman" w:hAnsi="Times New Roman" w:cs="Times New Roman"/>
          <w:shd w:val="clear" w:color="auto" w:fill="FFFFFF"/>
        </w:rPr>
        <w:t>правила</w:t>
      </w:r>
      <w:r w:rsidR="00952C8C">
        <w:rPr>
          <w:rFonts w:ascii="Times New Roman" w:hAnsi="Times New Roman" w:cs="Times New Roman"/>
          <w:shd w:val="clear" w:color="auto" w:fill="FFFFFF"/>
        </w:rPr>
        <w:t>, как:</w:t>
      </w:r>
    </w:p>
    <w:p w:rsidR="00952C8C" w:rsidRDefault="00952C8C" w:rsidP="003A6589">
      <w:pPr>
        <w:ind w:firstLine="360"/>
        <w:jc w:val="both"/>
        <w:rPr>
          <w:rFonts w:ascii="Times New Roman" w:hAnsi="Times New Roman" w:cs="Times New Roman"/>
          <w:shd w:val="clear" w:color="auto" w:fill="FFFFFF"/>
        </w:rPr>
      </w:pPr>
      <w:r>
        <w:rPr>
          <w:rFonts w:ascii="Times New Roman" w:hAnsi="Times New Roman" w:cs="Times New Roman"/>
          <w:shd w:val="clear" w:color="auto" w:fill="FFFFFF"/>
        </w:rPr>
        <w:t>- клиент всегда прав,</w:t>
      </w:r>
    </w:p>
    <w:p w:rsidR="00952C8C" w:rsidRDefault="00952C8C" w:rsidP="003A6589">
      <w:pPr>
        <w:ind w:firstLine="360"/>
        <w:jc w:val="both"/>
        <w:rPr>
          <w:rFonts w:ascii="Times New Roman" w:hAnsi="Times New Roman" w:cs="Times New Roman"/>
          <w:shd w:val="clear" w:color="auto" w:fill="FFFFFF"/>
        </w:rPr>
      </w:pPr>
      <w:r>
        <w:rPr>
          <w:rFonts w:ascii="Times New Roman" w:hAnsi="Times New Roman" w:cs="Times New Roman"/>
          <w:shd w:val="clear" w:color="auto" w:fill="FFFFFF"/>
        </w:rPr>
        <w:t>- главное-профессионализм,</w:t>
      </w:r>
    </w:p>
    <w:p w:rsidR="00952C8C" w:rsidRDefault="00952C8C" w:rsidP="003A6589">
      <w:pPr>
        <w:ind w:firstLine="360"/>
        <w:jc w:val="both"/>
        <w:rPr>
          <w:rFonts w:ascii="Times New Roman" w:hAnsi="Times New Roman" w:cs="Times New Roman"/>
          <w:shd w:val="clear" w:color="auto" w:fill="FFFFFF"/>
        </w:rPr>
      </w:pPr>
      <w:r>
        <w:rPr>
          <w:rFonts w:ascii="Times New Roman" w:hAnsi="Times New Roman" w:cs="Times New Roman"/>
          <w:shd w:val="clear" w:color="auto" w:fill="FFFFFF"/>
        </w:rPr>
        <w:t>- выслушать, услышать, помочь,</w:t>
      </w:r>
    </w:p>
    <w:p w:rsidR="00952C8C" w:rsidRDefault="00952C8C" w:rsidP="003A6589">
      <w:pPr>
        <w:ind w:firstLine="360"/>
        <w:jc w:val="both"/>
        <w:rPr>
          <w:rFonts w:ascii="Times New Roman" w:hAnsi="Times New Roman" w:cs="Times New Roman"/>
          <w:shd w:val="clear" w:color="auto" w:fill="FFFFFF"/>
        </w:rPr>
      </w:pPr>
      <w:r>
        <w:rPr>
          <w:rFonts w:ascii="Times New Roman" w:hAnsi="Times New Roman" w:cs="Times New Roman"/>
          <w:shd w:val="clear" w:color="auto" w:fill="FFFFFF"/>
        </w:rPr>
        <w:t>- беречь время клиента,</w:t>
      </w:r>
    </w:p>
    <w:p w:rsidR="00952C8C" w:rsidRDefault="00952C8C" w:rsidP="003A6589">
      <w:pPr>
        <w:ind w:firstLine="360"/>
        <w:jc w:val="both"/>
        <w:rPr>
          <w:rFonts w:ascii="Times New Roman" w:hAnsi="Times New Roman" w:cs="Times New Roman"/>
          <w:shd w:val="clear" w:color="auto" w:fill="FFFFFF"/>
        </w:rPr>
      </w:pPr>
      <w:r>
        <w:rPr>
          <w:rFonts w:ascii="Times New Roman" w:hAnsi="Times New Roman" w:cs="Times New Roman"/>
          <w:shd w:val="clear" w:color="auto" w:fill="FFFFFF"/>
        </w:rPr>
        <w:t>- доступность, удобство,</w:t>
      </w:r>
    </w:p>
    <w:p w:rsidR="00952C8C" w:rsidRDefault="00952C8C" w:rsidP="003A6589">
      <w:pPr>
        <w:ind w:firstLine="360"/>
        <w:jc w:val="both"/>
        <w:rPr>
          <w:rFonts w:ascii="Times New Roman" w:hAnsi="Times New Roman" w:cs="Times New Roman"/>
          <w:shd w:val="clear" w:color="auto" w:fill="FFFFFF"/>
        </w:rPr>
      </w:pPr>
      <w:r>
        <w:rPr>
          <w:rFonts w:ascii="Times New Roman" w:hAnsi="Times New Roman" w:cs="Times New Roman"/>
          <w:shd w:val="clear" w:color="auto" w:fill="FFFFFF"/>
        </w:rPr>
        <w:t>- дружелюбие и приветливость,</w:t>
      </w:r>
    </w:p>
    <w:p w:rsidR="00952C8C" w:rsidRDefault="00952C8C" w:rsidP="003A6589">
      <w:pPr>
        <w:ind w:firstLine="360"/>
        <w:jc w:val="both"/>
        <w:rPr>
          <w:rFonts w:ascii="Times New Roman" w:hAnsi="Times New Roman" w:cs="Times New Roman"/>
          <w:shd w:val="clear" w:color="auto" w:fill="FFFFFF"/>
        </w:rPr>
      </w:pPr>
      <w:r>
        <w:rPr>
          <w:rFonts w:ascii="Times New Roman" w:hAnsi="Times New Roman" w:cs="Times New Roman"/>
          <w:shd w:val="clear" w:color="auto" w:fill="FFFFFF"/>
        </w:rPr>
        <w:t>- личная ответственность за качество работы,</w:t>
      </w:r>
    </w:p>
    <w:p w:rsidR="00952C8C" w:rsidRDefault="00952C8C" w:rsidP="003A6589">
      <w:pPr>
        <w:ind w:firstLine="360"/>
        <w:jc w:val="both"/>
        <w:rPr>
          <w:rFonts w:ascii="Times New Roman" w:hAnsi="Times New Roman" w:cs="Times New Roman"/>
          <w:shd w:val="clear" w:color="auto" w:fill="FFFFFF"/>
        </w:rPr>
      </w:pPr>
      <w:r>
        <w:rPr>
          <w:rFonts w:ascii="Times New Roman" w:hAnsi="Times New Roman" w:cs="Times New Roman"/>
          <w:shd w:val="clear" w:color="auto" w:fill="FFFFFF"/>
        </w:rPr>
        <w:t>- помощь людям – с удовольствием и гордостью.</w:t>
      </w:r>
    </w:p>
    <w:p w:rsidR="00FE1CC5" w:rsidRPr="00FC53A4" w:rsidRDefault="00FE1CC5" w:rsidP="003A6589">
      <w:pPr>
        <w:ind w:firstLine="360"/>
        <w:jc w:val="both"/>
        <w:rPr>
          <w:rFonts w:ascii="Times New Roman" w:hAnsi="Times New Roman" w:cs="Times New Roman"/>
        </w:rPr>
      </w:pPr>
      <w:r>
        <w:rPr>
          <w:rFonts w:ascii="Times New Roman" w:hAnsi="Times New Roman" w:cs="Times New Roman"/>
          <w:shd w:val="clear" w:color="auto" w:fill="FFFFFF"/>
        </w:rPr>
        <w:t>Данный свод должен поспособствовать постепенному формированию нового класса чиновников, которые умеют работать с посетителями, могут оперативно решать проблемы, не допустят хамства или необъективности.</w:t>
      </w:r>
    </w:p>
    <w:p w:rsidR="005E4B2F" w:rsidRDefault="005E4B2F" w:rsidP="003A6589">
      <w:pPr>
        <w:ind w:firstLine="360"/>
        <w:jc w:val="both"/>
        <w:rPr>
          <w:rFonts w:ascii="Times New Roman" w:hAnsi="Times New Roman" w:cs="Times New Roman"/>
        </w:rPr>
      </w:pPr>
    </w:p>
    <w:p w:rsidR="005E4B2F" w:rsidRPr="005E4B2F" w:rsidRDefault="005E4B2F" w:rsidP="005E4B2F">
      <w:pPr>
        <w:pStyle w:val="20"/>
        <w:shd w:val="clear" w:color="auto" w:fill="auto"/>
        <w:spacing w:line="240" w:lineRule="auto"/>
        <w:ind w:left="20" w:right="60" w:hanging="20"/>
        <w:jc w:val="both"/>
        <w:rPr>
          <w:i/>
          <w:sz w:val="24"/>
          <w:szCs w:val="24"/>
        </w:rPr>
      </w:pPr>
      <w:r w:rsidRPr="005E4B2F">
        <w:rPr>
          <w:i/>
          <w:sz w:val="24"/>
          <w:szCs w:val="24"/>
        </w:rPr>
        <w:lastRenderedPageBreak/>
        <w:t xml:space="preserve">В </w:t>
      </w:r>
      <w:r w:rsidR="00FC53A4">
        <w:rPr>
          <w:i/>
          <w:sz w:val="24"/>
          <w:szCs w:val="24"/>
        </w:rPr>
        <w:t>Центре госуслуг</w:t>
      </w:r>
      <w:r w:rsidRPr="005E4B2F">
        <w:rPr>
          <w:i/>
          <w:sz w:val="24"/>
          <w:szCs w:val="24"/>
        </w:rPr>
        <w:t xml:space="preserve"> района</w:t>
      </w:r>
      <w:r w:rsidR="00FC53A4">
        <w:rPr>
          <w:i/>
          <w:sz w:val="24"/>
          <w:szCs w:val="24"/>
        </w:rPr>
        <w:t xml:space="preserve"> можно дополнительно:</w:t>
      </w:r>
    </w:p>
    <w:p w:rsidR="005E4B2F" w:rsidRPr="005E4B2F" w:rsidRDefault="00FC53A4" w:rsidP="005E4B2F">
      <w:pPr>
        <w:pStyle w:val="20"/>
        <w:numPr>
          <w:ilvl w:val="0"/>
          <w:numId w:val="1"/>
        </w:numPr>
        <w:shd w:val="clear" w:color="auto" w:fill="auto"/>
        <w:tabs>
          <w:tab w:val="left" w:pos="751"/>
        </w:tabs>
        <w:spacing w:line="240" w:lineRule="auto"/>
        <w:ind w:left="20" w:firstLine="400"/>
        <w:jc w:val="both"/>
        <w:rPr>
          <w:i/>
          <w:sz w:val="24"/>
          <w:szCs w:val="24"/>
        </w:rPr>
      </w:pPr>
      <w:r>
        <w:rPr>
          <w:i/>
          <w:sz w:val="24"/>
          <w:szCs w:val="24"/>
        </w:rPr>
        <w:t>воспользоваться платежными терминалами и банкоматом</w:t>
      </w:r>
      <w:r w:rsidR="005E4B2F" w:rsidRPr="005E4B2F">
        <w:rPr>
          <w:i/>
          <w:sz w:val="24"/>
          <w:szCs w:val="24"/>
        </w:rPr>
        <w:t>;</w:t>
      </w:r>
    </w:p>
    <w:p w:rsidR="005E4B2F" w:rsidRPr="005E4B2F" w:rsidRDefault="00FC53A4" w:rsidP="005E4B2F">
      <w:pPr>
        <w:pStyle w:val="20"/>
        <w:numPr>
          <w:ilvl w:val="0"/>
          <w:numId w:val="1"/>
        </w:numPr>
        <w:shd w:val="clear" w:color="auto" w:fill="auto"/>
        <w:tabs>
          <w:tab w:val="left" w:pos="751"/>
        </w:tabs>
        <w:spacing w:line="240" w:lineRule="auto"/>
        <w:ind w:left="20" w:firstLine="400"/>
        <w:jc w:val="both"/>
        <w:rPr>
          <w:i/>
          <w:sz w:val="24"/>
          <w:szCs w:val="24"/>
        </w:rPr>
      </w:pPr>
      <w:r>
        <w:rPr>
          <w:i/>
          <w:sz w:val="24"/>
          <w:szCs w:val="24"/>
        </w:rPr>
        <w:t>воспользоваться копировальной машиной</w:t>
      </w:r>
      <w:r w:rsidR="005E4B2F" w:rsidRPr="005E4B2F">
        <w:rPr>
          <w:i/>
          <w:sz w:val="24"/>
          <w:szCs w:val="24"/>
        </w:rPr>
        <w:t>;</w:t>
      </w:r>
    </w:p>
    <w:p w:rsidR="00FC53A4" w:rsidRDefault="00FC53A4" w:rsidP="005E4B2F">
      <w:pPr>
        <w:pStyle w:val="20"/>
        <w:numPr>
          <w:ilvl w:val="0"/>
          <w:numId w:val="1"/>
        </w:numPr>
        <w:shd w:val="clear" w:color="auto" w:fill="auto"/>
        <w:tabs>
          <w:tab w:val="left" w:pos="751"/>
        </w:tabs>
        <w:spacing w:line="240" w:lineRule="auto"/>
        <w:ind w:left="20" w:firstLine="400"/>
        <w:jc w:val="both"/>
        <w:rPr>
          <w:i/>
          <w:sz w:val="24"/>
          <w:szCs w:val="24"/>
        </w:rPr>
      </w:pPr>
      <w:r>
        <w:rPr>
          <w:i/>
          <w:sz w:val="24"/>
          <w:szCs w:val="24"/>
        </w:rPr>
        <w:t>воспользоваться фотокабиной;</w:t>
      </w:r>
    </w:p>
    <w:p w:rsidR="005E4B2F" w:rsidRPr="005E4B2F" w:rsidRDefault="00FC53A4" w:rsidP="005E4B2F">
      <w:pPr>
        <w:pStyle w:val="20"/>
        <w:numPr>
          <w:ilvl w:val="0"/>
          <w:numId w:val="1"/>
        </w:numPr>
        <w:shd w:val="clear" w:color="auto" w:fill="auto"/>
        <w:tabs>
          <w:tab w:val="left" w:pos="751"/>
        </w:tabs>
        <w:spacing w:line="240" w:lineRule="auto"/>
        <w:ind w:left="20" w:firstLine="400"/>
        <w:jc w:val="both"/>
        <w:rPr>
          <w:i/>
          <w:sz w:val="24"/>
          <w:szCs w:val="24"/>
        </w:rPr>
      </w:pPr>
      <w:r>
        <w:rPr>
          <w:i/>
          <w:sz w:val="24"/>
          <w:szCs w:val="24"/>
        </w:rPr>
        <w:t>воспользоваться системой ОАО «Мосэнергосбыт» «Видеоконсультант»</w:t>
      </w:r>
      <w:r w:rsidR="005E4B2F" w:rsidRPr="005E4B2F">
        <w:rPr>
          <w:i/>
          <w:sz w:val="24"/>
          <w:szCs w:val="24"/>
        </w:rPr>
        <w:t>;</w:t>
      </w:r>
    </w:p>
    <w:p w:rsidR="005E4B2F" w:rsidRPr="005E4B2F" w:rsidRDefault="005E4B2F" w:rsidP="005E4B2F">
      <w:pPr>
        <w:pStyle w:val="20"/>
        <w:numPr>
          <w:ilvl w:val="0"/>
          <w:numId w:val="1"/>
        </w:numPr>
        <w:shd w:val="clear" w:color="auto" w:fill="auto"/>
        <w:tabs>
          <w:tab w:val="left" w:pos="761"/>
        </w:tabs>
        <w:spacing w:line="240" w:lineRule="auto"/>
        <w:ind w:left="20" w:firstLine="400"/>
        <w:jc w:val="both"/>
        <w:rPr>
          <w:i/>
          <w:sz w:val="24"/>
          <w:szCs w:val="24"/>
        </w:rPr>
      </w:pPr>
      <w:r w:rsidRPr="005E4B2F">
        <w:rPr>
          <w:i/>
          <w:sz w:val="24"/>
          <w:szCs w:val="24"/>
        </w:rPr>
        <w:t>снэк-аппарат</w:t>
      </w:r>
      <w:r w:rsidRPr="005E4B2F">
        <w:rPr>
          <w:i/>
          <w:sz w:val="24"/>
          <w:szCs w:val="24"/>
          <w:lang w:val="en-US"/>
        </w:rPr>
        <w:t>;</w:t>
      </w:r>
    </w:p>
    <w:p w:rsidR="005E4B2F" w:rsidRPr="005E4B2F" w:rsidRDefault="005E4B2F" w:rsidP="005E4B2F">
      <w:pPr>
        <w:pStyle w:val="20"/>
        <w:numPr>
          <w:ilvl w:val="0"/>
          <w:numId w:val="1"/>
        </w:numPr>
        <w:shd w:val="clear" w:color="auto" w:fill="auto"/>
        <w:tabs>
          <w:tab w:val="left" w:pos="761"/>
        </w:tabs>
        <w:spacing w:line="240" w:lineRule="auto"/>
        <w:ind w:left="20" w:firstLine="400"/>
        <w:jc w:val="both"/>
        <w:rPr>
          <w:i/>
          <w:sz w:val="24"/>
          <w:szCs w:val="24"/>
        </w:rPr>
      </w:pPr>
      <w:r w:rsidRPr="005E4B2F">
        <w:rPr>
          <w:i/>
          <w:sz w:val="24"/>
          <w:szCs w:val="24"/>
        </w:rPr>
        <w:t>кофе-аппарат</w:t>
      </w:r>
      <w:r w:rsidR="00466F3E">
        <w:rPr>
          <w:i/>
          <w:sz w:val="24"/>
          <w:szCs w:val="24"/>
        </w:rPr>
        <w:t>.</w:t>
      </w:r>
    </w:p>
    <w:p w:rsidR="005E4B2F" w:rsidRPr="005E4B2F" w:rsidRDefault="005E4B2F" w:rsidP="005E4B2F">
      <w:pPr>
        <w:pStyle w:val="20"/>
        <w:shd w:val="clear" w:color="auto" w:fill="auto"/>
        <w:tabs>
          <w:tab w:val="left" w:pos="761"/>
        </w:tabs>
        <w:spacing w:line="240" w:lineRule="auto"/>
        <w:ind w:firstLine="284"/>
        <w:jc w:val="both"/>
        <w:rPr>
          <w:i/>
          <w:sz w:val="24"/>
          <w:szCs w:val="24"/>
        </w:rPr>
      </w:pPr>
      <w:r w:rsidRPr="005E4B2F">
        <w:rPr>
          <w:i/>
          <w:sz w:val="24"/>
          <w:szCs w:val="24"/>
        </w:rPr>
        <w:t xml:space="preserve">  </w:t>
      </w:r>
      <w:r w:rsidR="00471845">
        <w:rPr>
          <w:i/>
          <w:sz w:val="24"/>
          <w:szCs w:val="24"/>
        </w:rPr>
        <w:t xml:space="preserve">   Также в </w:t>
      </w:r>
      <w:r w:rsidR="00FC53A4">
        <w:rPr>
          <w:i/>
          <w:sz w:val="24"/>
          <w:szCs w:val="24"/>
        </w:rPr>
        <w:t>Центре госуслуг</w:t>
      </w:r>
      <w:r w:rsidR="00471845">
        <w:rPr>
          <w:i/>
          <w:sz w:val="24"/>
          <w:szCs w:val="24"/>
        </w:rPr>
        <w:t xml:space="preserve"> района Хорошево-Мневники</w:t>
      </w:r>
      <w:r w:rsidRPr="005E4B2F">
        <w:rPr>
          <w:i/>
          <w:sz w:val="24"/>
          <w:szCs w:val="24"/>
        </w:rPr>
        <w:t xml:space="preserve"> функционирует </w:t>
      </w:r>
      <w:r w:rsidR="00FC53A4">
        <w:rPr>
          <w:i/>
          <w:sz w:val="24"/>
          <w:szCs w:val="24"/>
        </w:rPr>
        <w:t>детская комната</w:t>
      </w:r>
      <w:r w:rsidRPr="005E4B2F">
        <w:rPr>
          <w:i/>
          <w:sz w:val="24"/>
          <w:szCs w:val="24"/>
        </w:rPr>
        <w:t xml:space="preserve"> </w:t>
      </w:r>
      <w:r w:rsidR="00FC53A4">
        <w:rPr>
          <w:i/>
          <w:sz w:val="24"/>
          <w:szCs w:val="24"/>
        </w:rPr>
        <w:t>и центр общественного доступа, оборудованный компьютером и сканером</w:t>
      </w:r>
      <w:r w:rsidRPr="005E4B2F">
        <w:rPr>
          <w:i/>
          <w:sz w:val="24"/>
          <w:szCs w:val="24"/>
        </w:rPr>
        <w:t>.</w:t>
      </w:r>
    </w:p>
    <w:p w:rsidR="005E4B2F" w:rsidRDefault="005E4B2F" w:rsidP="003A6589">
      <w:pPr>
        <w:ind w:firstLine="360"/>
        <w:jc w:val="both"/>
        <w:rPr>
          <w:rFonts w:ascii="Times New Roman" w:hAnsi="Times New Roman" w:cs="Times New Roman"/>
        </w:rPr>
      </w:pPr>
    </w:p>
    <w:p w:rsidR="00314D7C" w:rsidRPr="003A6589" w:rsidRDefault="00314D7C" w:rsidP="003A6589">
      <w:pPr>
        <w:jc w:val="both"/>
        <w:rPr>
          <w:rFonts w:ascii="Times New Roman" w:hAnsi="Times New Roman" w:cs="Times New Roman"/>
          <w:b/>
        </w:rPr>
      </w:pPr>
      <w:r w:rsidRPr="003A6589">
        <w:rPr>
          <w:rFonts w:ascii="Times New Roman" w:hAnsi="Times New Roman" w:cs="Times New Roman"/>
          <w:b/>
        </w:rPr>
        <w:t>ОНЛАЙН МОНИТОРИНГ ЗАГРУЖЕННОСТИ</w:t>
      </w:r>
    </w:p>
    <w:p w:rsidR="00314D7C" w:rsidRPr="003A6589" w:rsidRDefault="00314D7C" w:rsidP="005E4B2F">
      <w:pPr>
        <w:ind w:firstLine="708"/>
        <w:jc w:val="both"/>
        <w:rPr>
          <w:rFonts w:ascii="Times New Roman" w:hAnsi="Times New Roman" w:cs="Times New Roman"/>
        </w:rPr>
      </w:pPr>
      <w:r w:rsidRPr="003A6589">
        <w:rPr>
          <w:rFonts w:ascii="Times New Roman" w:eastAsia="Times New Roman" w:hAnsi="Times New Roman" w:cs="Times New Roman"/>
        </w:rPr>
        <w:t xml:space="preserve">Мы активно используем современные технологии в работе </w:t>
      </w:r>
      <w:r w:rsidR="00FC53A4">
        <w:rPr>
          <w:rFonts w:ascii="Times New Roman" w:eastAsia="Times New Roman" w:hAnsi="Times New Roman" w:cs="Times New Roman"/>
        </w:rPr>
        <w:t>Центров госуслуг</w:t>
      </w:r>
      <w:r w:rsidRPr="003A6589">
        <w:rPr>
          <w:rFonts w:ascii="Times New Roman" w:eastAsia="Times New Roman" w:hAnsi="Times New Roman" w:cs="Times New Roman"/>
        </w:rPr>
        <w:t>. В</w:t>
      </w:r>
      <w:r w:rsidRPr="003A6589">
        <w:rPr>
          <w:rFonts w:ascii="Times New Roman" w:hAnsi="Times New Roman" w:cs="Times New Roman"/>
        </w:rPr>
        <w:t xml:space="preserve"> 2013 году мы предоставили жителям возможность на портале го</w:t>
      </w:r>
      <w:r w:rsidRPr="003A6589">
        <w:rPr>
          <w:rFonts w:ascii="Times New Roman" w:hAnsi="Times New Roman" w:cs="Times New Roman"/>
          <w:iCs/>
        </w:rPr>
        <w:t xml:space="preserve">сударственных услуг города Москвы </w:t>
      </w:r>
      <w:r w:rsidRPr="003A6589">
        <w:rPr>
          <w:rFonts w:ascii="Times New Roman" w:hAnsi="Times New Roman" w:cs="Times New Roman"/>
        </w:rPr>
        <w:t xml:space="preserve">в онлайн режиме посмотреть загруженность любого </w:t>
      </w:r>
      <w:r w:rsidR="006C4505">
        <w:rPr>
          <w:rFonts w:ascii="Times New Roman" w:hAnsi="Times New Roman" w:cs="Times New Roman"/>
        </w:rPr>
        <w:t>Центра госуслуг</w:t>
      </w:r>
      <w:r w:rsidRPr="003A6589">
        <w:rPr>
          <w:rFonts w:ascii="Times New Roman" w:hAnsi="Times New Roman" w:cs="Times New Roman"/>
        </w:rPr>
        <w:t xml:space="preserve"> района и увидеть количество человек в очереди за той или иной услугой, а  также посмотреть кадры с камер видеонаблюдения в режиме реального времени. </w:t>
      </w:r>
      <w:r w:rsidR="006C4505">
        <w:rPr>
          <w:rFonts w:ascii="Times New Roman" w:hAnsi="Times New Roman" w:cs="Times New Roman"/>
        </w:rPr>
        <w:t>Если в 2013 году в</w:t>
      </w:r>
      <w:r w:rsidRPr="003A6589">
        <w:rPr>
          <w:rFonts w:ascii="Times New Roman" w:hAnsi="Times New Roman" w:cs="Times New Roman"/>
        </w:rPr>
        <w:t xml:space="preserve"> день от </w:t>
      </w:r>
      <w:r w:rsidR="006C4505">
        <w:rPr>
          <w:rFonts w:ascii="Times New Roman" w:hAnsi="Times New Roman" w:cs="Times New Roman"/>
        </w:rPr>
        <w:t>3</w:t>
      </w:r>
      <w:r w:rsidRPr="003A6589">
        <w:rPr>
          <w:rFonts w:ascii="Times New Roman" w:hAnsi="Times New Roman" w:cs="Times New Roman"/>
        </w:rPr>
        <w:t xml:space="preserve"> до </w:t>
      </w:r>
      <w:r w:rsidR="006C4505">
        <w:rPr>
          <w:rFonts w:ascii="Times New Roman" w:hAnsi="Times New Roman" w:cs="Times New Roman"/>
        </w:rPr>
        <w:t xml:space="preserve">5 тысяч москвичей </w:t>
      </w:r>
      <w:r w:rsidRPr="003A6589">
        <w:rPr>
          <w:rFonts w:ascii="Times New Roman" w:hAnsi="Times New Roman" w:cs="Times New Roman"/>
        </w:rPr>
        <w:t>пользова</w:t>
      </w:r>
      <w:r w:rsidR="006C4505">
        <w:rPr>
          <w:rFonts w:ascii="Times New Roman" w:hAnsi="Times New Roman" w:cs="Times New Roman"/>
        </w:rPr>
        <w:t>лись данным сервисом, то к концу 2014 года ежедневно портал посещают уже более 400 000 тысяч жителей столицы.</w:t>
      </w:r>
    </w:p>
    <w:p w:rsidR="006C4505" w:rsidRDefault="006C4505" w:rsidP="003A6589">
      <w:pPr>
        <w:jc w:val="both"/>
        <w:rPr>
          <w:rFonts w:ascii="Times New Roman" w:hAnsi="Times New Roman" w:cs="Times New Roman"/>
          <w:b/>
        </w:rPr>
      </w:pPr>
    </w:p>
    <w:p w:rsidR="00314D7C" w:rsidRPr="003A6589" w:rsidRDefault="00314D7C" w:rsidP="003A6589">
      <w:pPr>
        <w:jc w:val="both"/>
        <w:rPr>
          <w:rFonts w:ascii="Times New Roman" w:hAnsi="Times New Roman" w:cs="Times New Roman"/>
          <w:b/>
        </w:rPr>
      </w:pPr>
      <w:r w:rsidRPr="003A6589">
        <w:rPr>
          <w:rFonts w:ascii="Times New Roman" w:hAnsi="Times New Roman" w:cs="Times New Roman"/>
          <w:b/>
        </w:rPr>
        <w:t>ПРЕДЗАПИСЬ</w:t>
      </w:r>
    </w:p>
    <w:p w:rsidR="00314D7C" w:rsidRPr="003A6589" w:rsidRDefault="006C4505" w:rsidP="005E4B2F">
      <w:pPr>
        <w:ind w:firstLine="708"/>
        <w:jc w:val="both"/>
        <w:rPr>
          <w:rFonts w:ascii="Times New Roman" w:hAnsi="Times New Roman" w:cs="Times New Roman"/>
        </w:rPr>
      </w:pPr>
      <w:r>
        <w:rPr>
          <w:rFonts w:ascii="Times New Roman" w:hAnsi="Times New Roman" w:cs="Times New Roman"/>
        </w:rPr>
        <w:t>В</w:t>
      </w:r>
      <w:r w:rsidR="00314D7C" w:rsidRPr="003A6589">
        <w:rPr>
          <w:rFonts w:ascii="Times New Roman" w:hAnsi="Times New Roman" w:cs="Times New Roman"/>
        </w:rPr>
        <w:t xml:space="preserve"> </w:t>
      </w:r>
      <w:r>
        <w:rPr>
          <w:rFonts w:ascii="Times New Roman" w:hAnsi="Times New Roman" w:cs="Times New Roman"/>
        </w:rPr>
        <w:t>Центры госуслуг</w:t>
      </w:r>
      <w:r w:rsidR="00314D7C" w:rsidRPr="003A6589">
        <w:rPr>
          <w:rFonts w:ascii="Times New Roman" w:hAnsi="Times New Roman" w:cs="Times New Roman"/>
        </w:rPr>
        <w:t xml:space="preserve"> можно не только прийти в любой день недели в любое удобное время, но и записаться заранее. </w:t>
      </w:r>
      <w:r>
        <w:rPr>
          <w:rFonts w:ascii="Times New Roman" w:hAnsi="Times New Roman" w:cs="Times New Roman"/>
        </w:rPr>
        <w:t xml:space="preserve">Запущенный </w:t>
      </w:r>
      <w:r w:rsidR="00314D7C" w:rsidRPr="003A6589">
        <w:rPr>
          <w:rFonts w:ascii="Times New Roman" w:hAnsi="Times New Roman" w:cs="Times New Roman"/>
        </w:rPr>
        <w:t xml:space="preserve">18 декабря 2013 года пилотный проект «Предварительная запись в </w:t>
      </w:r>
      <w:r>
        <w:rPr>
          <w:rFonts w:ascii="Times New Roman" w:hAnsi="Times New Roman" w:cs="Times New Roman"/>
        </w:rPr>
        <w:t>Центр госуслуг</w:t>
      </w:r>
      <w:r w:rsidR="00314D7C" w:rsidRPr="003A6589">
        <w:rPr>
          <w:rFonts w:ascii="Times New Roman" w:hAnsi="Times New Roman" w:cs="Times New Roman"/>
        </w:rPr>
        <w:t>»</w:t>
      </w:r>
      <w:r>
        <w:rPr>
          <w:rFonts w:ascii="Times New Roman" w:hAnsi="Times New Roman" w:cs="Times New Roman"/>
        </w:rPr>
        <w:t xml:space="preserve"> нашел отклик у жителей и перешел на постоянную основу</w:t>
      </w:r>
      <w:r w:rsidR="00314D7C" w:rsidRPr="003A6589">
        <w:rPr>
          <w:rFonts w:ascii="Times New Roman" w:hAnsi="Times New Roman" w:cs="Times New Roman"/>
        </w:rPr>
        <w:t xml:space="preserve">. Работая над проектом мы исходили именно из принципа востребованности услуги, чтобы обеспечить возможность быстрее их получить. За этот год в </w:t>
      </w:r>
      <w:r w:rsidR="00D91E6E">
        <w:rPr>
          <w:rFonts w:ascii="Times New Roman" w:hAnsi="Times New Roman" w:cs="Times New Roman"/>
        </w:rPr>
        <w:t>Центрах госуслуг</w:t>
      </w:r>
      <w:r w:rsidR="00314D7C" w:rsidRPr="003A6589">
        <w:rPr>
          <w:rFonts w:ascii="Times New Roman" w:hAnsi="Times New Roman" w:cs="Times New Roman"/>
        </w:rPr>
        <w:t xml:space="preserve"> было оказано порядка 1</w:t>
      </w:r>
      <w:r>
        <w:rPr>
          <w:rFonts w:ascii="Times New Roman" w:hAnsi="Times New Roman" w:cs="Times New Roman"/>
        </w:rPr>
        <w:t>6</w:t>
      </w:r>
      <w:r w:rsidR="00314D7C" w:rsidRPr="003A6589">
        <w:rPr>
          <w:rFonts w:ascii="Times New Roman" w:hAnsi="Times New Roman" w:cs="Times New Roman"/>
        </w:rPr>
        <w:t xml:space="preserve"> миллионов услуг. </w:t>
      </w:r>
      <w:r w:rsidR="00D91E6E">
        <w:rPr>
          <w:rFonts w:ascii="Times New Roman" w:hAnsi="Times New Roman" w:cs="Times New Roman"/>
        </w:rPr>
        <w:t>Ч</w:t>
      </w:r>
      <w:r w:rsidR="00314D7C" w:rsidRPr="003A6589">
        <w:rPr>
          <w:rFonts w:ascii="Times New Roman" w:hAnsi="Times New Roman" w:cs="Times New Roman"/>
        </w:rPr>
        <w:t>тобы обеспечить более быстрое получение и снизить загруженность центров</w:t>
      </w:r>
      <w:r w:rsidR="00D91E6E">
        <w:rPr>
          <w:rFonts w:ascii="Times New Roman" w:hAnsi="Times New Roman" w:cs="Times New Roman"/>
        </w:rPr>
        <w:t xml:space="preserve"> была организована предзапись не только по услугам Росреестра, но и по услугам Федеральной</w:t>
      </w:r>
      <w:r w:rsidR="00D91E6E">
        <w:rPr>
          <w:rFonts w:ascii="Times New Roman" w:hAnsi="Times New Roman" w:cs="Times New Roman"/>
        </w:rPr>
        <w:tab/>
        <w:t xml:space="preserve"> кадастровой палаты Росреестра и Пенсионного фонда РФ</w:t>
      </w:r>
      <w:r w:rsidR="00314D7C" w:rsidRPr="003A6589">
        <w:rPr>
          <w:rFonts w:ascii="Times New Roman" w:hAnsi="Times New Roman" w:cs="Times New Roman"/>
        </w:rPr>
        <w:t xml:space="preserve">. Заранее записаться на прием в </w:t>
      </w:r>
      <w:r>
        <w:rPr>
          <w:rFonts w:ascii="Times New Roman" w:hAnsi="Times New Roman" w:cs="Times New Roman"/>
        </w:rPr>
        <w:t xml:space="preserve">Центры госуслуг </w:t>
      </w:r>
      <w:r w:rsidR="00314D7C" w:rsidRPr="003A6589">
        <w:rPr>
          <w:rFonts w:ascii="Times New Roman" w:hAnsi="Times New Roman" w:cs="Times New Roman"/>
        </w:rPr>
        <w:t>можно через личный кабинет на портале госуслуг pgu.mos.ru. Предзапись открыта на месяц вперед и позвол</w:t>
      </w:r>
      <w:r w:rsidR="002062DC">
        <w:rPr>
          <w:rFonts w:ascii="Times New Roman" w:hAnsi="Times New Roman" w:cs="Times New Roman"/>
        </w:rPr>
        <w:t xml:space="preserve">яет получить в </w:t>
      </w:r>
      <w:r w:rsidR="00D91E6E">
        <w:rPr>
          <w:rFonts w:ascii="Times New Roman" w:hAnsi="Times New Roman" w:cs="Times New Roman"/>
        </w:rPr>
        <w:t xml:space="preserve">Центре госуслуг </w:t>
      </w:r>
      <w:r w:rsidR="003A43E8">
        <w:rPr>
          <w:rFonts w:ascii="Times New Roman" w:hAnsi="Times New Roman" w:cs="Times New Roman"/>
        </w:rPr>
        <w:t>2 услуги Федеральной кадастровой палаты Росреестра, 4</w:t>
      </w:r>
      <w:r w:rsidR="002062DC">
        <w:rPr>
          <w:rFonts w:ascii="Times New Roman" w:hAnsi="Times New Roman" w:cs="Times New Roman"/>
        </w:rPr>
        <w:t xml:space="preserve"> услуги Рос</w:t>
      </w:r>
      <w:r w:rsidR="00314D7C" w:rsidRPr="003A6589">
        <w:rPr>
          <w:rFonts w:ascii="Times New Roman" w:hAnsi="Times New Roman" w:cs="Times New Roman"/>
        </w:rPr>
        <w:t>реестра</w:t>
      </w:r>
      <w:r w:rsidR="003A43E8">
        <w:rPr>
          <w:rFonts w:ascii="Times New Roman" w:hAnsi="Times New Roman" w:cs="Times New Roman"/>
        </w:rPr>
        <w:t>, 26 услуг Пенсионного фонда РФ</w:t>
      </w:r>
      <w:r w:rsidR="00314D7C" w:rsidRPr="003A6589">
        <w:rPr>
          <w:rFonts w:ascii="Times New Roman" w:hAnsi="Times New Roman" w:cs="Times New Roman"/>
        </w:rPr>
        <w:t>. В будущем мы планируем расширить перечень услуг</w:t>
      </w:r>
      <w:r w:rsidR="003A43E8">
        <w:rPr>
          <w:rFonts w:ascii="Times New Roman" w:hAnsi="Times New Roman" w:cs="Times New Roman"/>
        </w:rPr>
        <w:t xml:space="preserve"> по которым будет открыта возможность предзаписи</w:t>
      </w:r>
      <w:r w:rsidR="00314D7C" w:rsidRPr="003A6589">
        <w:rPr>
          <w:rFonts w:ascii="Times New Roman" w:hAnsi="Times New Roman" w:cs="Times New Roman"/>
        </w:rPr>
        <w:t xml:space="preserve">. </w:t>
      </w:r>
    </w:p>
    <w:p w:rsidR="00314D7C" w:rsidRPr="003A6589" w:rsidRDefault="00314D7C" w:rsidP="003A6589">
      <w:pPr>
        <w:jc w:val="both"/>
        <w:rPr>
          <w:rFonts w:ascii="Times New Roman" w:hAnsi="Times New Roman" w:cs="Times New Roman"/>
        </w:rPr>
      </w:pPr>
    </w:p>
    <w:p w:rsidR="00314D7C" w:rsidRPr="003A6589" w:rsidRDefault="00314D7C" w:rsidP="003A6589">
      <w:pPr>
        <w:jc w:val="both"/>
        <w:rPr>
          <w:rFonts w:ascii="Times New Roman" w:hAnsi="Times New Roman" w:cs="Times New Roman"/>
          <w:b/>
        </w:rPr>
      </w:pPr>
      <w:r w:rsidRPr="003A6589">
        <w:rPr>
          <w:rFonts w:ascii="Times New Roman" w:hAnsi="Times New Roman" w:cs="Times New Roman"/>
          <w:b/>
        </w:rPr>
        <w:t>МОБИЛЬНЫЙ ОФИС</w:t>
      </w:r>
    </w:p>
    <w:p w:rsidR="00314D7C" w:rsidRPr="003A6589" w:rsidRDefault="005E4B2F" w:rsidP="003A6589">
      <w:pPr>
        <w:tabs>
          <w:tab w:val="right" w:pos="360"/>
          <w:tab w:val="right" w:pos="540"/>
        </w:tabs>
        <w:jc w:val="both"/>
        <w:rPr>
          <w:rFonts w:ascii="Times New Roman" w:hAnsi="Times New Roman" w:cs="Times New Roman"/>
          <w:bCs/>
        </w:rPr>
      </w:pPr>
      <w:r>
        <w:rPr>
          <w:rFonts w:ascii="Times New Roman" w:hAnsi="Times New Roman" w:cs="Times New Roman"/>
        </w:rPr>
        <w:tab/>
      </w:r>
      <w:r>
        <w:rPr>
          <w:rFonts w:ascii="Times New Roman" w:hAnsi="Times New Roman" w:cs="Times New Roman"/>
        </w:rPr>
        <w:tab/>
      </w:r>
      <w:r w:rsidR="00314D7C" w:rsidRPr="003A6589">
        <w:rPr>
          <w:rFonts w:ascii="Times New Roman" w:hAnsi="Times New Roman" w:cs="Times New Roman"/>
        </w:rPr>
        <w:t xml:space="preserve">Не во всех районах города уже существуют </w:t>
      </w:r>
      <w:r w:rsidR="003A43E8">
        <w:rPr>
          <w:rFonts w:ascii="Times New Roman" w:hAnsi="Times New Roman" w:cs="Times New Roman"/>
        </w:rPr>
        <w:t>Центры госуслуг</w:t>
      </w:r>
      <w:r w:rsidR="00314D7C" w:rsidRPr="003A6589">
        <w:rPr>
          <w:rFonts w:ascii="Times New Roman" w:hAnsi="Times New Roman" w:cs="Times New Roman"/>
        </w:rPr>
        <w:t xml:space="preserve"> и не во всех есть возможность для их быстрого создания. Особенно актуален этот вопрос в связи с расширением территории города. Поэтому </w:t>
      </w:r>
      <w:r w:rsidR="003A43E8">
        <w:rPr>
          <w:rFonts w:ascii="Times New Roman" w:hAnsi="Times New Roman" w:cs="Times New Roman"/>
        </w:rPr>
        <w:t>Центры государственных услуг</w:t>
      </w:r>
      <w:r w:rsidR="00314D7C" w:rsidRPr="003A6589">
        <w:rPr>
          <w:rFonts w:ascii="Times New Roman" w:hAnsi="Times New Roman" w:cs="Times New Roman"/>
        </w:rPr>
        <w:t xml:space="preserve"> находит современные пути коммуникации, чтобы стать ближе и доступнее абсолютно каждому москвичу. </w:t>
      </w:r>
      <w:r w:rsidR="003A43E8">
        <w:rPr>
          <w:rFonts w:ascii="Times New Roman" w:hAnsi="Times New Roman" w:cs="Times New Roman"/>
        </w:rPr>
        <w:t>В 2014 году запущенный 27 декабря 2013года пилотный проект «Мобильный офис</w:t>
      </w:r>
      <w:r w:rsidR="00314D7C" w:rsidRPr="003A6589">
        <w:rPr>
          <w:rFonts w:ascii="Times New Roman" w:hAnsi="Times New Roman" w:cs="Times New Roman"/>
        </w:rPr>
        <w:t>»</w:t>
      </w:r>
      <w:r w:rsidR="003A43E8">
        <w:rPr>
          <w:rFonts w:ascii="Times New Roman" w:hAnsi="Times New Roman" w:cs="Times New Roman"/>
        </w:rPr>
        <w:t xml:space="preserve"> перешел на постоянную основу</w:t>
      </w:r>
      <w:r w:rsidR="00314D7C" w:rsidRPr="003A6589">
        <w:rPr>
          <w:rFonts w:ascii="Times New Roman" w:hAnsi="Times New Roman" w:cs="Times New Roman"/>
        </w:rPr>
        <w:t xml:space="preserve">. В рамках проекта услуги в Новой Москве предоставляются в передвижных офисах, приезжающих по определенному графику. В них предоставляется большинство услуг, оказываемых в обычных районных </w:t>
      </w:r>
      <w:r w:rsidR="003A43E8">
        <w:rPr>
          <w:rFonts w:ascii="Times New Roman" w:hAnsi="Times New Roman" w:cs="Times New Roman"/>
        </w:rPr>
        <w:t>Центрах госуслуг</w:t>
      </w:r>
      <w:r w:rsidR="00314D7C" w:rsidRPr="003A6589">
        <w:rPr>
          <w:rFonts w:ascii="Times New Roman" w:hAnsi="Times New Roman" w:cs="Times New Roman"/>
        </w:rPr>
        <w:t>. Мобильный офис планируется сначала использовать на Новых территориях, а в перспективе для обслуживания на дому лиц с ограниченными возможностями и удаленных территорий (дачные поселки).</w:t>
      </w:r>
      <w:r w:rsidR="00314D7C" w:rsidRPr="003A6589">
        <w:rPr>
          <w:rFonts w:ascii="Times New Roman" w:hAnsi="Times New Roman" w:cs="Times New Roman"/>
          <w:bCs/>
        </w:rPr>
        <w:t xml:space="preserve"> </w:t>
      </w:r>
    </w:p>
    <w:p w:rsidR="00314D7C" w:rsidRPr="003A6589" w:rsidRDefault="00314D7C" w:rsidP="003A6589">
      <w:pPr>
        <w:pStyle w:val="20"/>
        <w:shd w:val="clear" w:color="auto" w:fill="auto"/>
        <w:spacing w:line="240" w:lineRule="auto"/>
        <w:ind w:right="20" w:firstLine="0"/>
        <w:jc w:val="both"/>
        <w:rPr>
          <w:sz w:val="24"/>
          <w:szCs w:val="24"/>
        </w:rPr>
      </w:pPr>
    </w:p>
    <w:p w:rsidR="00314D7C" w:rsidRPr="00477111" w:rsidRDefault="00314D7C" w:rsidP="003A6589">
      <w:pPr>
        <w:jc w:val="both"/>
        <w:rPr>
          <w:rFonts w:ascii="Times New Roman" w:hAnsi="Times New Roman" w:cs="Times New Roman"/>
          <w:b/>
          <w:color w:val="FF0000"/>
        </w:rPr>
      </w:pPr>
      <w:r w:rsidRPr="00E16D31">
        <w:rPr>
          <w:rFonts w:ascii="Times New Roman" w:hAnsi="Times New Roman" w:cs="Times New Roman"/>
          <w:b/>
        </w:rPr>
        <w:t>СОЦИОЛОГИЯ</w:t>
      </w:r>
      <w:r w:rsidR="00477111">
        <w:rPr>
          <w:rFonts w:ascii="Times New Roman" w:hAnsi="Times New Roman" w:cs="Times New Roman"/>
          <w:b/>
        </w:rPr>
        <w:t xml:space="preserve"> </w:t>
      </w:r>
    </w:p>
    <w:p w:rsidR="00314D7C" w:rsidRDefault="00314D7C" w:rsidP="005E4B2F">
      <w:pPr>
        <w:ind w:firstLine="426"/>
        <w:jc w:val="both"/>
        <w:rPr>
          <w:rFonts w:ascii="Times New Roman" w:hAnsi="Times New Roman" w:cs="Times New Roman"/>
        </w:rPr>
      </w:pPr>
      <w:r w:rsidRPr="003A6589">
        <w:rPr>
          <w:rFonts w:ascii="Times New Roman" w:hAnsi="Times New Roman" w:cs="Times New Roman"/>
        </w:rPr>
        <w:t xml:space="preserve">Все достижения этого года были сделаны для улучшения жизни горожан. А поскольку </w:t>
      </w:r>
      <w:r w:rsidR="003A43E8">
        <w:rPr>
          <w:rFonts w:ascii="Times New Roman" w:hAnsi="Times New Roman" w:cs="Times New Roman"/>
        </w:rPr>
        <w:t>Центры госуслуг</w:t>
      </w:r>
      <w:r w:rsidRPr="003A6589">
        <w:rPr>
          <w:rFonts w:ascii="Times New Roman" w:hAnsi="Times New Roman" w:cs="Times New Roman"/>
        </w:rPr>
        <w:t xml:space="preserve"> работа</w:t>
      </w:r>
      <w:r w:rsidR="003A43E8">
        <w:rPr>
          <w:rFonts w:ascii="Times New Roman" w:hAnsi="Times New Roman" w:cs="Times New Roman"/>
        </w:rPr>
        <w:t>ю</w:t>
      </w:r>
      <w:r w:rsidRPr="003A6589">
        <w:rPr>
          <w:rFonts w:ascii="Times New Roman" w:hAnsi="Times New Roman" w:cs="Times New Roman"/>
        </w:rPr>
        <w:t xml:space="preserve">т для жителей, то главный критерий оценки нашей работы – это степень их удовлетворенности. По данным последнего социологического исследования </w:t>
      </w:r>
      <w:r w:rsidR="003A43E8">
        <w:rPr>
          <w:rFonts w:ascii="Times New Roman" w:hAnsi="Times New Roman" w:cs="Times New Roman"/>
        </w:rPr>
        <w:t>уже 72</w:t>
      </w:r>
      <w:r w:rsidRPr="003A6589">
        <w:rPr>
          <w:rFonts w:ascii="Times New Roman" w:hAnsi="Times New Roman" w:cs="Times New Roman"/>
        </w:rPr>
        <w:t xml:space="preserve">% москвичей обращались в </w:t>
      </w:r>
      <w:r w:rsidR="003A43E8">
        <w:rPr>
          <w:rFonts w:ascii="Times New Roman" w:hAnsi="Times New Roman" w:cs="Times New Roman"/>
        </w:rPr>
        <w:t>Центры госуслуг</w:t>
      </w:r>
      <w:r w:rsidRPr="003A6589">
        <w:rPr>
          <w:rFonts w:ascii="Times New Roman" w:hAnsi="Times New Roman" w:cs="Times New Roman"/>
        </w:rPr>
        <w:t xml:space="preserve"> в течение 201</w:t>
      </w:r>
      <w:r w:rsidR="003A43E8">
        <w:rPr>
          <w:rFonts w:ascii="Times New Roman" w:hAnsi="Times New Roman" w:cs="Times New Roman"/>
        </w:rPr>
        <w:t>4</w:t>
      </w:r>
      <w:r w:rsidRPr="003A6589">
        <w:rPr>
          <w:rFonts w:ascii="Times New Roman" w:hAnsi="Times New Roman" w:cs="Times New Roman"/>
        </w:rPr>
        <w:t xml:space="preserve"> года и 89% из них удовлетворены общением с сотрудниками центра.</w:t>
      </w:r>
      <w:r w:rsidRPr="003A6589">
        <w:rPr>
          <w:rFonts w:ascii="Times New Roman" w:hAnsi="Times New Roman" w:cs="Times New Roman"/>
          <w:i/>
        </w:rPr>
        <w:t xml:space="preserve"> </w:t>
      </w:r>
      <w:r w:rsidRPr="003A6589">
        <w:rPr>
          <w:rFonts w:ascii="Times New Roman" w:hAnsi="Times New Roman" w:cs="Times New Roman"/>
        </w:rPr>
        <w:t xml:space="preserve">Это -  подтверждение плодотворности работы </w:t>
      </w:r>
      <w:r w:rsidR="003A43E8">
        <w:rPr>
          <w:rFonts w:ascii="Times New Roman" w:hAnsi="Times New Roman" w:cs="Times New Roman"/>
        </w:rPr>
        <w:t>Центров госуслуг</w:t>
      </w:r>
      <w:r w:rsidRPr="003A6589">
        <w:rPr>
          <w:rFonts w:ascii="Times New Roman" w:hAnsi="Times New Roman" w:cs="Times New Roman"/>
        </w:rPr>
        <w:t xml:space="preserve">, это высокая оценка результатов. </w:t>
      </w:r>
    </w:p>
    <w:p w:rsidR="005E4B2F" w:rsidRDefault="005E4B2F" w:rsidP="003A6589">
      <w:pPr>
        <w:ind w:firstLine="709"/>
        <w:jc w:val="both"/>
        <w:rPr>
          <w:rFonts w:ascii="Times New Roman" w:hAnsi="Times New Roman" w:cs="Times New Roman"/>
        </w:rPr>
      </w:pPr>
    </w:p>
    <w:p w:rsidR="005E4B2F" w:rsidRPr="005E4B2F" w:rsidRDefault="005E4B2F" w:rsidP="005E4B2F">
      <w:pPr>
        <w:pStyle w:val="20"/>
        <w:shd w:val="clear" w:color="auto" w:fill="auto"/>
        <w:spacing w:line="240" w:lineRule="auto"/>
        <w:ind w:right="20" w:firstLine="708"/>
        <w:jc w:val="both"/>
        <w:rPr>
          <w:i/>
          <w:sz w:val="24"/>
          <w:szCs w:val="24"/>
        </w:rPr>
      </w:pPr>
      <w:r w:rsidRPr="005E4B2F">
        <w:rPr>
          <w:i/>
          <w:sz w:val="24"/>
          <w:szCs w:val="24"/>
        </w:rPr>
        <w:t xml:space="preserve">В </w:t>
      </w:r>
      <w:r w:rsidR="002A6167">
        <w:rPr>
          <w:i/>
          <w:sz w:val="24"/>
          <w:szCs w:val="24"/>
        </w:rPr>
        <w:t>Центре госуслуг</w:t>
      </w:r>
      <w:r w:rsidRPr="005E4B2F">
        <w:rPr>
          <w:i/>
          <w:sz w:val="24"/>
          <w:szCs w:val="24"/>
        </w:rPr>
        <w:t xml:space="preserve"> района ведется «Книга </w:t>
      </w:r>
      <w:r w:rsidR="00527CDA">
        <w:rPr>
          <w:i/>
          <w:sz w:val="24"/>
          <w:szCs w:val="24"/>
        </w:rPr>
        <w:t>отзывов</w:t>
      </w:r>
      <w:r w:rsidRPr="005E4B2F">
        <w:rPr>
          <w:i/>
          <w:sz w:val="24"/>
          <w:szCs w:val="24"/>
        </w:rPr>
        <w:t xml:space="preserve"> и предложений». </w:t>
      </w:r>
    </w:p>
    <w:p w:rsidR="005E4B2F" w:rsidRPr="005E4B2F" w:rsidRDefault="005E4B2F" w:rsidP="005E4B2F">
      <w:pPr>
        <w:pStyle w:val="20"/>
        <w:shd w:val="clear" w:color="auto" w:fill="auto"/>
        <w:spacing w:line="240" w:lineRule="auto"/>
        <w:ind w:left="20" w:hanging="20"/>
        <w:jc w:val="both"/>
        <w:rPr>
          <w:i/>
          <w:sz w:val="24"/>
          <w:szCs w:val="24"/>
        </w:rPr>
      </w:pPr>
      <w:r w:rsidRPr="005E4B2F">
        <w:rPr>
          <w:i/>
          <w:sz w:val="24"/>
          <w:szCs w:val="24"/>
        </w:rPr>
        <w:lastRenderedPageBreak/>
        <w:tab/>
      </w:r>
      <w:r w:rsidRPr="005E4B2F">
        <w:rPr>
          <w:i/>
          <w:sz w:val="24"/>
          <w:szCs w:val="24"/>
        </w:rPr>
        <w:tab/>
        <w:t>За отчетный период поступило в</w:t>
      </w:r>
      <w:r w:rsidR="004123E2">
        <w:rPr>
          <w:i/>
          <w:sz w:val="24"/>
          <w:szCs w:val="24"/>
        </w:rPr>
        <w:t xml:space="preserve"> «Книгу </w:t>
      </w:r>
      <w:r w:rsidR="00527CDA">
        <w:rPr>
          <w:i/>
          <w:sz w:val="24"/>
          <w:szCs w:val="24"/>
        </w:rPr>
        <w:t>отзывов</w:t>
      </w:r>
      <w:r w:rsidR="004123E2">
        <w:rPr>
          <w:i/>
          <w:sz w:val="24"/>
          <w:szCs w:val="24"/>
        </w:rPr>
        <w:t xml:space="preserve"> и предложений» </w:t>
      </w:r>
      <w:r w:rsidR="00250E16">
        <w:rPr>
          <w:i/>
          <w:sz w:val="24"/>
          <w:szCs w:val="24"/>
        </w:rPr>
        <w:t>183</w:t>
      </w:r>
      <w:r w:rsidRPr="005E4B2F">
        <w:rPr>
          <w:i/>
          <w:sz w:val="24"/>
          <w:szCs w:val="24"/>
        </w:rPr>
        <w:t xml:space="preserve"> обращени</w:t>
      </w:r>
      <w:r w:rsidR="00250E16">
        <w:rPr>
          <w:i/>
          <w:sz w:val="24"/>
          <w:szCs w:val="24"/>
        </w:rPr>
        <w:t>я</w:t>
      </w:r>
      <w:r w:rsidRPr="005E4B2F">
        <w:rPr>
          <w:i/>
          <w:sz w:val="24"/>
          <w:szCs w:val="24"/>
        </w:rPr>
        <w:t xml:space="preserve"> из них:</w:t>
      </w:r>
    </w:p>
    <w:p w:rsidR="005E4B2F" w:rsidRPr="005E4B2F" w:rsidRDefault="005E4B2F" w:rsidP="005E4B2F">
      <w:pPr>
        <w:pStyle w:val="20"/>
        <w:numPr>
          <w:ilvl w:val="0"/>
          <w:numId w:val="1"/>
        </w:numPr>
        <w:shd w:val="clear" w:color="auto" w:fill="auto"/>
        <w:tabs>
          <w:tab w:val="left" w:pos="796"/>
        </w:tabs>
        <w:spacing w:line="240" w:lineRule="auto"/>
        <w:ind w:left="20" w:firstLine="440"/>
        <w:jc w:val="both"/>
        <w:rPr>
          <w:i/>
          <w:sz w:val="24"/>
          <w:szCs w:val="24"/>
        </w:rPr>
      </w:pPr>
      <w:r w:rsidRPr="005E4B2F">
        <w:rPr>
          <w:i/>
          <w:sz w:val="24"/>
          <w:szCs w:val="24"/>
        </w:rPr>
        <w:t>положительные отзывы на</w:t>
      </w:r>
      <w:r w:rsidR="004123E2">
        <w:rPr>
          <w:i/>
          <w:sz w:val="24"/>
          <w:szCs w:val="24"/>
        </w:rPr>
        <w:t xml:space="preserve"> качественное обслуживание - </w:t>
      </w:r>
      <w:r w:rsidR="00250E16">
        <w:rPr>
          <w:i/>
          <w:sz w:val="24"/>
          <w:szCs w:val="24"/>
        </w:rPr>
        <w:t>123</w:t>
      </w:r>
      <w:r w:rsidR="00533474">
        <w:rPr>
          <w:i/>
          <w:sz w:val="24"/>
          <w:szCs w:val="24"/>
        </w:rPr>
        <w:t xml:space="preserve"> обращени</w:t>
      </w:r>
      <w:r w:rsidR="00250E16">
        <w:rPr>
          <w:i/>
          <w:sz w:val="24"/>
          <w:szCs w:val="24"/>
        </w:rPr>
        <w:t>я</w:t>
      </w:r>
      <w:r w:rsidRPr="005E4B2F">
        <w:rPr>
          <w:i/>
          <w:sz w:val="24"/>
          <w:szCs w:val="24"/>
        </w:rPr>
        <w:t>;</w:t>
      </w:r>
    </w:p>
    <w:p w:rsidR="005E4B2F" w:rsidRPr="005E4B2F" w:rsidRDefault="005E4B2F" w:rsidP="005E4B2F">
      <w:pPr>
        <w:pStyle w:val="20"/>
        <w:numPr>
          <w:ilvl w:val="0"/>
          <w:numId w:val="1"/>
        </w:numPr>
        <w:shd w:val="clear" w:color="auto" w:fill="auto"/>
        <w:tabs>
          <w:tab w:val="left" w:pos="761"/>
        </w:tabs>
        <w:spacing w:line="240" w:lineRule="auto"/>
        <w:ind w:left="720" w:right="60" w:hanging="300"/>
        <w:jc w:val="both"/>
        <w:rPr>
          <w:i/>
          <w:sz w:val="24"/>
          <w:szCs w:val="24"/>
        </w:rPr>
      </w:pPr>
      <w:r w:rsidRPr="005E4B2F">
        <w:rPr>
          <w:i/>
          <w:sz w:val="24"/>
          <w:szCs w:val="24"/>
        </w:rPr>
        <w:t>предложений</w:t>
      </w:r>
      <w:r w:rsidR="004123E2">
        <w:rPr>
          <w:i/>
          <w:sz w:val="24"/>
          <w:szCs w:val="24"/>
        </w:rPr>
        <w:t xml:space="preserve"> по организации работы </w:t>
      </w:r>
      <w:r w:rsidR="002A6167">
        <w:rPr>
          <w:i/>
          <w:sz w:val="24"/>
          <w:szCs w:val="24"/>
        </w:rPr>
        <w:t>Центра госуслуг</w:t>
      </w:r>
      <w:r w:rsidR="004123E2">
        <w:rPr>
          <w:i/>
          <w:sz w:val="24"/>
          <w:szCs w:val="24"/>
        </w:rPr>
        <w:t xml:space="preserve"> - </w:t>
      </w:r>
      <w:r w:rsidR="00250E16">
        <w:rPr>
          <w:i/>
          <w:sz w:val="24"/>
          <w:szCs w:val="24"/>
        </w:rPr>
        <w:t>120</w:t>
      </w:r>
      <w:r w:rsidRPr="005E4B2F">
        <w:rPr>
          <w:i/>
          <w:sz w:val="24"/>
          <w:szCs w:val="24"/>
        </w:rPr>
        <w:t xml:space="preserve"> обращени</w:t>
      </w:r>
      <w:r w:rsidR="00250E16">
        <w:rPr>
          <w:i/>
          <w:sz w:val="24"/>
          <w:szCs w:val="24"/>
        </w:rPr>
        <w:t>й</w:t>
      </w:r>
      <w:r w:rsidRPr="005E4B2F">
        <w:rPr>
          <w:i/>
          <w:sz w:val="24"/>
          <w:szCs w:val="24"/>
        </w:rPr>
        <w:t>.</w:t>
      </w:r>
    </w:p>
    <w:p w:rsidR="005E4B2F" w:rsidRPr="005E4B2F" w:rsidRDefault="005E4B2F" w:rsidP="005E4B2F">
      <w:pPr>
        <w:pStyle w:val="aa"/>
        <w:ind w:left="142"/>
        <w:jc w:val="both"/>
        <w:rPr>
          <w:rFonts w:ascii="Times New Roman" w:hAnsi="Times New Roman" w:cs="Times New Roman"/>
          <w:i/>
        </w:rPr>
      </w:pPr>
      <w:r w:rsidRPr="005E4B2F">
        <w:rPr>
          <w:rFonts w:ascii="Times New Roman" w:hAnsi="Times New Roman" w:cs="Times New Roman"/>
          <w:i/>
        </w:rPr>
        <w:tab/>
        <w:t xml:space="preserve">За отчетный период работы </w:t>
      </w:r>
      <w:r w:rsidR="002A6167">
        <w:rPr>
          <w:rFonts w:ascii="Times New Roman" w:hAnsi="Times New Roman" w:cs="Times New Roman"/>
          <w:i/>
        </w:rPr>
        <w:t>Центра госуслуг</w:t>
      </w:r>
      <w:r w:rsidRPr="005E4B2F">
        <w:rPr>
          <w:rFonts w:ascii="Times New Roman" w:hAnsi="Times New Roman" w:cs="Times New Roman"/>
          <w:i/>
        </w:rPr>
        <w:t xml:space="preserve"> жалобы на некачественное обслуживание населения района поступали </w:t>
      </w:r>
      <w:r w:rsidR="004123E2">
        <w:rPr>
          <w:rFonts w:ascii="Times New Roman" w:hAnsi="Times New Roman" w:cs="Times New Roman"/>
          <w:i/>
        </w:rPr>
        <w:t>в незначительном количестве (</w:t>
      </w:r>
      <w:r w:rsidR="00250E16">
        <w:rPr>
          <w:rFonts w:ascii="Times New Roman" w:hAnsi="Times New Roman" w:cs="Times New Roman"/>
          <w:i/>
        </w:rPr>
        <w:t xml:space="preserve">3 </w:t>
      </w:r>
      <w:r w:rsidR="00533474">
        <w:rPr>
          <w:rFonts w:ascii="Times New Roman" w:hAnsi="Times New Roman" w:cs="Times New Roman"/>
          <w:i/>
        </w:rPr>
        <w:t>обращени</w:t>
      </w:r>
      <w:r w:rsidR="00250E16">
        <w:rPr>
          <w:rFonts w:ascii="Times New Roman" w:hAnsi="Times New Roman" w:cs="Times New Roman"/>
          <w:i/>
        </w:rPr>
        <w:t>я</w:t>
      </w:r>
      <w:r w:rsidRPr="005E4B2F">
        <w:rPr>
          <w:rFonts w:ascii="Times New Roman" w:hAnsi="Times New Roman" w:cs="Times New Roman"/>
          <w:i/>
        </w:rPr>
        <w:t>)</w:t>
      </w:r>
      <w:r w:rsidR="00250E16">
        <w:rPr>
          <w:rFonts w:ascii="Times New Roman" w:hAnsi="Times New Roman" w:cs="Times New Roman"/>
          <w:i/>
        </w:rPr>
        <w:t>.</w:t>
      </w:r>
    </w:p>
    <w:p w:rsidR="00314D7C" w:rsidRPr="003A6589" w:rsidRDefault="00314D7C" w:rsidP="003A6589">
      <w:pPr>
        <w:pStyle w:val="20"/>
        <w:shd w:val="clear" w:color="auto" w:fill="auto"/>
        <w:spacing w:line="240" w:lineRule="auto"/>
        <w:ind w:right="20" w:firstLine="0"/>
        <w:jc w:val="both"/>
        <w:rPr>
          <w:sz w:val="24"/>
          <w:szCs w:val="24"/>
        </w:rPr>
      </w:pPr>
    </w:p>
    <w:p w:rsidR="00314D7C" w:rsidRPr="003A6589" w:rsidRDefault="00314D7C" w:rsidP="003A6589">
      <w:pPr>
        <w:jc w:val="both"/>
        <w:rPr>
          <w:rFonts w:ascii="Times New Roman" w:hAnsi="Times New Roman" w:cs="Times New Roman"/>
          <w:b/>
        </w:rPr>
      </w:pPr>
      <w:r w:rsidRPr="003A6589">
        <w:rPr>
          <w:rFonts w:ascii="Times New Roman" w:hAnsi="Times New Roman" w:cs="Times New Roman"/>
          <w:b/>
        </w:rPr>
        <w:t>ЦЕНТР ПРИТЯЖЕНИЯ</w:t>
      </w:r>
    </w:p>
    <w:p w:rsidR="005E4B2F" w:rsidRDefault="00314D7C" w:rsidP="003A6589">
      <w:pPr>
        <w:ind w:firstLine="360"/>
        <w:jc w:val="both"/>
        <w:rPr>
          <w:rFonts w:ascii="Times New Roman" w:hAnsi="Times New Roman" w:cs="Times New Roman"/>
        </w:rPr>
      </w:pPr>
      <w:r w:rsidRPr="003A6589">
        <w:rPr>
          <w:rFonts w:ascii="Times New Roman" w:hAnsi="Times New Roman" w:cs="Times New Roman"/>
        </w:rPr>
        <w:t xml:space="preserve">Мы посмотрели на </w:t>
      </w:r>
      <w:r w:rsidR="00B0117E">
        <w:rPr>
          <w:rFonts w:ascii="Times New Roman" w:hAnsi="Times New Roman" w:cs="Times New Roman"/>
        </w:rPr>
        <w:t>Центры госуслуг</w:t>
      </w:r>
      <w:r w:rsidRPr="003A6589">
        <w:rPr>
          <w:rFonts w:ascii="Times New Roman" w:hAnsi="Times New Roman" w:cs="Times New Roman"/>
        </w:rPr>
        <w:t xml:space="preserve"> глазами жителей. </w:t>
      </w:r>
      <w:r w:rsidR="005E4B2F">
        <w:rPr>
          <w:rFonts w:ascii="Times New Roman" w:hAnsi="Times New Roman" w:cs="Times New Roman"/>
        </w:rPr>
        <w:t xml:space="preserve">А житель хочет </w:t>
      </w:r>
      <w:r w:rsidRPr="003A6589">
        <w:rPr>
          <w:rFonts w:ascii="Times New Roman" w:hAnsi="Times New Roman" w:cs="Times New Roman"/>
        </w:rPr>
        <w:t xml:space="preserve">в одном присутственном месте решить целую жизненную ситуацию, и не одну. Но жизненная ситуация – это не только получение документов – не только получение свидетельства о рождении, материнского капитала и так далее, но и организация досуга ребенка; это не только подача заявления на пенсию, но и организация свободного времени пенсионера. Именно поэтому теперь, придя в </w:t>
      </w:r>
      <w:r w:rsidR="00B0117E">
        <w:rPr>
          <w:rFonts w:ascii="Times New Roman" w:hAnsi="Times New Roman" w:cs="Times New Roman"/>
        </w:rPr>
        <w:t>Центры госуслуг</w:t>
      </w:r>
      <w:r w:rsidRPr="003A6589">
        <w:rPr>
          <w:rFonts w:ascii="Times New Roman" w:hAnsi="Times New Roman" w:cs="Times New Roman"/>
        </w:rPr>
        <w:t>, можно не только быстро и с комфортом получить госуслугу, но и интересно провести время. Сюда приходят, чтобы провести досуг, пообщаться, решить социальные проблемы. На базе центров уже организуются мастер-классы, обучения компьютерной грамотности,</w:t>
      </w:r>
      <w:r w:rsidR="00527CDA">
        <w:rPr>
          <w:rFonts w:ascii="Times New Roman" w:hAnsi="Times New Roman" w:cs="Times New Roman"/>
        </w:rPr>
        <w:t xml:space="preserve"> проводятся о</w:t>
      </w:r>
      <w:r w:rsidR="00527CDA" w:rsidRPr="00527CDA">
        <w:rPr>
          <w:rFonts w:ascii="Times New Roman" w:hAnsi="Times New Roman" w:cs="Times New Roman"/>
        </w:rPr>
        <w:t>бучающи</w:t>
      </w:r>
      <w:r w:rsidR="00527CDA">
        <w:rPr>
          <w:rFonts w:ascii="Times New Roman" w:hAnsi="Times New Roman" w:cs="Times New Roman"/>
        </w:rPr>
        <w:t xml:space="preserve">е </w:t>
      </w:r>
      <w:r w:rsidR="00527CDA" w:rsidRPr="00527CDA">
        <w:rPr>
          <w:rFonts w:ascii="Times New Roman" w:hAnsi="Times New Roman" w:cs="Times New Roman"/>
        </w:rPr>
        <w:t>курс</w:t>
      </w:r>
      <w:r w:rsidR="00527CDA">
        <w:rPr>
          <w:rFonts w:ascii="Times New Roman" w:hAnsi="Times New Roman" w:cs="Times New Roman"/>
        </w:rPr>
        <w:t>ы</w:t>
      </w:r>
      <w:r w:rsidR="00527CDA" w:rsidRPr="00527CDA">
        <w:rPr>
          <w:rFonts w:ascii="Times New Roman" w:hAnsi="Times New Roman" w:cs="Times New Roman"/>
        </w:rPr>
        <w:t xml:space="preserve"> на тему: "Ваш  единый платежный документ </w:t>
      </w:r>
      <w:r w:rsidR="00527CDA">
        <w:rPr>
          <w:rFonts w:ascii="Times New Roman" w:hAnsi="Times New Roman" w:cs="Times New Roman"/>
        </w:rPr>
        <w:t>–</w:t>
      </w:r>
      <w:r w:rsidR="00527CDA" w:rsidRPr="00527CDA">
        <w:rPr>
          <w:rFonts w:ascii="Times New Roman" w:hAnsi="Times New Roman" w:cs="Times New Roman"/>
        </w:rPr>
        <w:t xml:space="preserve"> ЕПД</w:t>
      </w:r>
      <w:r w:rsidR="00527CDA">
        <w:rPr>
          <w:rFonts w:ascii="Times New Roman" w:hAnsi="Times New Roman" w:cs="Times New Roman"/>
        </w:rPr>
        <w:t xml:space="preserve">», </w:t>
      </w:r>
      <w:r w:rsidRPr="003A6589">
        <w:rPr>
          <w:rFonts w:ascii="Times New Roman" w:hAnsi="Times New Roman" w:cs="Times New Roman"/>
        </w:rPr>
        <w:t xml:space="preserve"> выставки</w:t>
      </w:r>
      <w:r w:rsidR="00B0117E">
        <w:rPr>
          <w:rFonts w:ascii="Times New Roman" w:hAnsi="Times New Roman" w:cs="Times New Roman"/>
        </w:rPr>
        <w:t>, к новому году организовывался конкурс на самую креативную елку в центрах</w:t>
      </w:r>
      <w:r w:rsidRPr="003A6589">
        <w:rPr>
          <w:rFonts w:ascii="Times New Roman" w:hAnsi="Times New Roman" w:cs="Times New Roman"/>
        </w:rPr>
        <w:t>.</w:t>
      </w:r>
      <w:r w:rsidR="00A43D6D">
        <w:rPr>
          <w:rFonts w:ascii="Times New Roman" w:hAnsi="Times New Roman" w:cs="Times New Roman"/>
        </w:rPr>
        <w:t xml:space="preserve"> </w:t>
      </w:r>
      <w:r w:rsidRPr="003A6589">
        <w:rPr>
          <w:rFonts w:ascii="Times New Roman" w:hAnsi="Times New Roman" w:cs="Times New Roman"/>
        </w:rPr>
        <w:t xml:space="preserve"> </w:t>
      </w:r>
    </w:p>
    <w:p w:rsidR="006C5131" w:rsidRDefault="006C5131" w:rsidP="003A6589">
      <w:pPr>
        <w:ind w:firstLine="360"/>
        <w:jc w:val="both"/>
        <w:rPr>
          <w:rFonts w:ascii="Times New Roman" w:hAnsi="Times New Roman" w:cs="Times New Roman"/>
        </w:rPr>
      </w:pPr>
    </w:p>
    <w:p w:rsidR="007E6098" w:rsidRDefault="00284D29" w:rsidP="005E4B2F">
      <w:pPr>
        <w:ind w:firstLine="360"/>
        <w:jc w:val="both"/>
        <w:rPr>
          <w:rFonts w:ascii="Times New Roman" w:hAnsi="Times New Roman" w:cs="Times New Roman"/>
          <w:i/>
        </w:rPr>
      </w:pPr>
      <w:r>
        <w:rPr>
          <w:rFonts w:ascii="Times New Roman" w:hAnsi="Times New Roman" w:cs="Times New Roman"/>
          <w:i/>
        </w:rPr>
        <w:t xml:space="preserve">В </w:t>
      </w:r>
      <w:r w:rsidR="00527CDA">
        <w:rPr>
          <w:rFonts w:ascii="Times New Roman" w:hAnsi="Times New Roman" w:cs="Times New Roman"/>
          <w:i/>
        </w:rPr>
        <w:t>Центре госуслуг</w:t>
      </w:r>
      <w:r>
        <w:rPr>
          <w:rFonts w:ascii="Times New Roman" w:hAnsi="Times New Roman" w:cs="Times New Roman"/>
          <w:i/>
        </w:rPr>
        <w:t xml:space="preserve"> района Хорошево-Мневники</w:t>
      </w:r>
      <w:r w:rsidR="00314D7C" w:rsidRPr="005E4B2F">
        <w:rPr>
          <w:rFonts w:ascii="Times New Roman" w:hAnsi="Times New Roman" w:cs="Times New Roman"/>
          <w:i/>
        </w:rPr>
        <w:t xml:space="preserve"> в 201</w:t>
      </w:r>
      <w:r w:rsidR="00527CDA">
        <w:rPr>
          <w:rFonts w:ascii="Times New Roman" w:hAnsi="Times New Roman" w:cs="Times New Roman"/>
          <w:i/>
        </w:rPr>
        <w:t>4</w:t>
      </w:r>
      <w:r w:rsidR="00314D7C" w:rsidRPr="005E4B2F">
        <w:rPr>
          <w:rFonts w:ascii="Times New Roman" w:hAnsi="Times New Roman" w:cs="Times New Roman"/>
          <w:i/>
        </w:rPr>
        <w:t xml:space="preserve"> году были организованы и проведены следующие мероприятия:</w:t>
      </w:r>
    </w:p>
    <w:p w:rsidR="00527CDA" w:rsidRDefault="00527CDA" w:rsidP="007E6098">
      <w:pPr>
        <w:pStyle w:val="aa"/>
        <w:numPr>
          <w:ilvl w:val="0"/>
          <w:numId w:val="4"/>
        </w:numPr>
        <w:jc w:val="both"/>
        <w:rPr>
          <w:rFonts w:ascii="Times New Roman" w:hAnsi="Times New Roman" w:cs="Times New Roman"/>
          <w:i/>
          <w:color w:val="auto"/>
        </w:rPr>
      </w:pPr>
      <w:r>
        <w:rPr>
          <w:rFonts w:ascii="Times New Roman" w:hAnsi="Times New Roman" w:cs="Times New Roman"/>
          <w:i/>
          <w:color w:val="auto"/>
        </w:rPr>
        <w:t>17 января 2014г. выставка детсвкого творчества «Зимняя Москва»</w:t>
      </w:r>
    </w:p>
    <w:p w:rsidR="00527CDA" w:rsidRDefault="00527CDA" w:rsidP="00527CDA">
      <w:pPr>
        <w:pStyle w:val="aa"/>
        <w:numPr>
          <w:ilvl w:val="0"/>
          <w:numId w:val="4"/>
        </w:numPr>
        <w:jc w:val="both"/>
        <w:rPr>
          <w:rFonts w:ascii="Times New Roman" w:hAnsi="Times New Roman" w:cs="Times New Roman"/>
          <w:i/>
          <w:color w:val="auto"/>
        </w:rPr>
      </w:pPr>
      <w:r w:rsidRPr="00527CDA">
        <w:rPr>
          <w:rFonts w:ascii="Times New Roman" w:hAnsi="Times New Roman" w:cs="Times New Roman"/>
          <w:i/>
          <w:color w:val="auto"/>
        </w:rPr>
        <w:t xml:space="preserve">13 февраля 2014г. мастер-класс на тему «День защитника отечества» и «Международный женский день» </w:t>
      </w:r>
    </w:p>
    <w:p w:rsidR="00527CDA" w:rsidRDefault="00527CDA" w:rsidP="00527CDA">
      <w:pPr>
        <w:pStyle w:val="aa"/>
        <w:numPr>
          <w:ilvl w:val="0"/>
          <w:numId w:val="4"/>
        </w:numPr>
        <w:jc w:val="both"/>
        <w:rPr>
          <w:rFonts w:ascii="Times New Roman" w:hAnsi="Times New Roman" w:cs="Times New Roman"/>
          <w:i/>
          <w:color w:val="auto"/>
        </w:rPr>
      </w:pPr>
      <w:r>
        <w:rPr>
          <w:rFonts w:ascii="Times New Roman" w:hAnsi="Times New Roman" w:cs="Times New Roman"/>
          <w:i/>
          <w:color w:val="auto"/>
        </w:rPr>
        <w:t>01 апреля 2014г. выставка фотографий «Страна где я был»</w:t>
      </w:r>
    </w:p>
    <w:p w:rsidR="00527CDA" w:rsidRPr="00527CDA" w:rsidRDefault="00527CDA" w:rsidP="00527CDA">
      <w:pPr>
        <w:pStyle w:val="aa"/>
        <w:numPr>
          <w:ilvl w:val="0"/>
          <w:numId w:val="4"/>
        </w:numPr>
        <w:jc w:val="both"/>
        <w:rPr>
          <w:rFonts w:ascii="Times New Roman" w:hAnsi="Times New Roman" w:cs="Times New Roman"/>
          <w:i/>
          <w:color w:val="auto"/>
        </w:rPr>
      </w:pPr>
      <w:r>
        <w:rPr>
          <w:rFonts w:ascii="Times New Roman" w:hAnsi="Times New Roman" w:cs="Times New Roman"/>
          <w:i/>
          <w:color w:val="auto"/>
        </w:rPr>
        <w:t>1 апреля 2014г. мастер класс на тему «Празднование пасхи в разных странах мира»</w:t>
      </w:r>
    </w:p>
    <w:p w:rsidR="006C5131" w:rsidRDefault="00527CDA" w:rsidP="007E6098">
      <w:pPr>
        <w:pStyle w:val="aa"/>
        <w:numPr>
          <w:ilvl w:val="0"/>
          <w:numId w:val="4"/>
        </w:numPr>
        <w:jc w:val="both"/>
        <w:rPr>
          <w:rFonts w:ascii="Times New Roman" w:hAnsi="Times New Roman" w:cs="Times New Roman"/>
          <w:i/>
          <w:color w:val="auto"/>
        </w:rPr>
      </w:pPr>
      <w:r>
        <w:rPr>
          <w:rFonts w:ascii="Times New Roman" w:hAnsi="Times New Roman" w:cs="Times New Roman"/>
          <w:i/>
          <w:color w:val="auto"/>
        </w:rPr>
        <w:t xml:space="preserve">01 июня 2014г. </w:t>
      </w:r>
      <w:r w:rsidRPr="007E6098">
        <w:rPr>
          <w:rFonts w:ascii="Times New Roman" w:hAnsi="Times New Roman" w:cs="Times New Roman"/>
          <w:i/>
          <w:color w:val="auto"/>
        </w:rPr>
        <w:t>была организованна выставка детского рисунка</w:t>
      </w:r>
      <w:r>
        <w:rPr>
          <w:rFonts w:ascii="Times New Roman" w:hAnsi="Times New Roman" w:cs="Times New Roman"/>
          <w:i/>
          <w:color w:val="auto"/>
        </w:rPr>
        <w:t xml:space="preserve"> на тему «Город сквозь времена и эпохи»</w:t>
      </w:r>
    </w:p>
    <w:p w:rsidR="007E6098" w:rsidRPr="007E6098" w:rsidRDefault="006C5131" w:rsidP="007E6098">
      <w:pPr>
        <w:pStyle w:val="aa"/>
        <w:numPr>
          <w:ilvl w:val="0"/>
          <w:numId w:val="4"/>
        </w:numPr>
        <w:jc w:val="both"/>
        <w:rPr>
          <w:rFonts w:ascii="Times New Roman" w:hAnsi="Times New Roman" w:cs="Times New Roman"/>
          <w:i/>
          <w:color w:val="auto"/>
        </w:rPr>
      </w:pPr>
      <w:r>
        <w:rPr>
          <w:rFonts w:ascii="Times New Roman" w:hAnsi="Times New Roman" w:cs="Times New Roman"/>
          <w:i/>
          <w:color w:val="auto"/>
        </w:rPr>
        <w:t>01 октября</w:t>
      </w:r>
      <w:r w:rsidR="007E6098" w:rsidRPr="007E6098">
        <w:rPr>
          <w:rFonts w:ascii="Times New Roman" w:hAnsi="Times New Roman" w:cs="Times New Roman"/>
          <w:i/>
          <w:color w:val="auto"/>
        </w:rPr>
        <w:t xml:space="preserve"> 201</w:t>
      </w:r>
      <w:r>
        <w:rPr>
          <w:rFonts w:ascii="Times New Roman" w:hAnsi="Times New Roman" w:cs="Times New Roman"/>
          <w:i/>
          <w:color w:val="auto"/>
        </w:rPr>
        <w:t>4</w:t>
      </w:r>
      <w:r w:rsidR="007E6098" w:rsidRPr="007E6098">
        <w:rPr>
          <w:rFonts w:ascii="Times New Roman" w:hAnsi="Times New Roman" w:cs="Times New Roman"/>
          <w:i/>
          <w:color w:val="auto"/>
        </w:rPr>
        <w:t xml:space="preserve">г. была организованна выставка детского рисунка </w:t>
      </w:r>
      <w:r w:rsidR="00527CDA">
        <w:rPr>
          <w:rFonts w:ascii="Times New Roman" w:hAnsi="Times New Roman" w:cs="Times New Roman"/>
          <w:i/>
          <w:color w:val="auto"/>
        </w:rPr>
        <w:t xml:space="preserve">на тему </w:t>
      </w:r>
      <w:r>
        <w:rPr>
          <w:rFonts w:ascii="Times New Roman" w:hAnsi="Times New Roman" w:cs="Times New Roman"/>
          <w:i/>
          <w:color w:val="auto"/>
        </w:rPr>
        <w:t>«Вглядываясь в мир»</w:t>
      </w:r>
      <w:r w:rsidR="007E6098" w:rsidRPr="007E6098">
        <w:rPr>
          <w:rFonts w:ascii="Times New Roman" w:hAnsi="Times New Roman" w:cs="Times New Roman"/>
          <w:i/>
          <w:color w:val="auto"/>
        </w:rPr>
        <w:t>;</w:t>
      </w:r>
    </w:p>
    <w:p w:rsidR="007E6098" w:rsidRPr="007E6098" w:rsidRDefault="007E6098" w:rsidP="007E6098">
      <w:pPr>
        <w:pStyle w:val="aa"/>
        <w:numPr>
          <w:ilvl w:val="0"/>
          <w:numId w:val="4"/>
        </w:numPr>
        <w:jc w:val="both"/>
        <w:rPr>
          <w:rFonts w:ascii="Times New Roman" w:hAnsi="Times New Roman" w:cs="Times New Roman"/>
          <w:i/>
          <w:color w:val="auto"/>
        </w:rPr>
      </w:pPr>
      <w:r w:rsidRPr="007E6098">
        <w:rPr>
          <w:rFonts w:ascii="Times New Roman" w:hAnsi="Times New Roman" w:cs="Times New Roman"/>
          <w:i/>
          <w:color w:val="auto"/>
        </w:rPr>
        <w:t xml:space="preserve">25 декабря 2013г. </w:t>
      </w:r>
      <w:r w:rsidRPr="007E6098">
        <w:rPr>
          <w:rFonts w:ascii="Times New Roman" w:hAnsi="Times New Roman"/>
          <w:i/>
          <w:color w:val="auto"/>
        </w:rPr>
        <w:t>социально-реабилитационным центром «Хорошево-Мневники» «Дневной дозор» был организован мастер-класс на тему: Творческая поделка к «Новому году» и «Рождеству»</w:t>
      </w:r>
      <w:r>
        <w:rPr>
          <w:rFonts w:ascii="Times New Roman" w:hAnsi="Times New Roman"/>
          <w:i/>
          <w:color w:val="auto"/>
        </w:rPr>
        <w:t>.</w:t>
      </w:r>
    </w:p>
    <w:p w:rsidR="00A43D6D" w:rsidRPr="00A43D6D" w:rsidRDefault="00A43D6D" w:rsidP="00A43D6D">
      <w:pPr>
        <w:pStyle w:val="aa"/>
        <w:ind w:left="0" w:right="1" w:firstLine="720"/>
        <w:jc w:val="both"/>
        <w:rPr>
          <w:rFonts w:ascii="Times New Roman" w:hAnsi="Times New Roman" w:cs="Times New Roman"/>
        </w:rPr>
      </w:pPr>
      <w:r w:rsidRPr="00A43D6D">
        <w:rPr>
          <w:rFonts w:ascii="Times New Roman" w:hAnsi="Times New Roman" w:cs="Times New Roman"/>
        </w:rPr>
        <w:t>Также был организован кросс-букинг. Кросс-букинг</w:t>
      </w:r>
      <w:r>
        <w:rPr>
          <w:rFonts w:ascii="Times New Roman" w:hAnsi="Times New Roman" w:cs="Times New Roman"/>
        </w:rPr>
        <w:t xml:space="preserve"> — это так обмен п</w:t>
      </w:r>
      <w:r w:rsidRPr="00A43D6D">
        <w:rPr>
          <w:rFonts w:ascii="Times New Roman" w:hAnsi="Times New Roman" w:cs="Times New Roman"/>
        </w:rPr>
        <w:t xml:space="preserve">рочитанными книгами, газетами, журналами. </w:t>
      </w:r>
    </w:p>
    <w:p w:rsidR="006C5131" w:rsidRDefault="006C5131" w:rsidP="006C5131">
      <w:pPr>
        <w:ind w:firstLine="567"/>
        <w:jc w:val="both"/>
        <w:rPr>
          <w:rFonts w:ascii="Times New Roman" w:hAnsi="Times New Roman"/>
          <w:color w:val="auto"/>
        </w:rPr>
      </w:pPr>
    </w:p>
    <w:p w:rsidR="006C5131" w:rsidRPr="006C5131" w:rsidRDefault="006C5131" w:rsidP="006C5131">
      <w:pPr>
        <w:ind w:firstLine="567"/>
        <w:jc w:val="both"/>
        <w:rPr>
          <w:rFonts w:ascii="Times New Roman" w:hAnsi="Times New Roman"/>
          <w:color w:val="auto"/>
        </w:rPr>
      </w:pPr>
      <w:r w:rsidRPr="006C5131">
        <w:rPr>
          <w:rFonts w:ascii="Times New Roman" w:hAnsi="Times New Roman"/>
          <w:color w:val="auto"/>
        </w:rPr>
        <w:t xml:space="preserve">В </w:t>
      </w:r>
      <w:r>
        <w:rPr>
          <w:rFonts w:ascii="Times New Roman" w:hAnsi="Times New Roman"/>
          <w:color w:val="auto"/>
        </w:rPr>
        <w:t>Центре госуслуг</w:t>
      </w:r>
      <w:r w:rsidRPr="006C5131">
        <w:rPr>
          <w:rFonts w:ascii="Times New Roman" w:hAnsi="Times New Roman"/>
          <w:color w:val="auto"/>
        </w:rPr>
        <w:t xml:space="preserve"> района Хорошево-Мневники ежемесячно, начиная  с октября месяца 2014г. размеща</w:t>
      </w:r>
      <w:r>
        <w:rPr>
          <w:rFonts w:ascii="Times New Roman" w:hAnsi="Times New Roman"/>
          <w:color w:val="auto"/>
        </w:rPr>
        <w:t>ет</w:t>
      </w:r>
      <w:r w:rsidRPr="006C5131">
        <w:rPr>
          <w:rFonts w:ascii="Times New Roman" w:hAnsi="Times New Roman"/>
          <w:color w:val="auto"/>
        </w:rPr>
        <w:t>ся информационный материал «Шаги истории», приуроченный к историческим событиям, произошедшим в разные периоды нашей истории.</w:t>
      </w:r>
    </w:p>
    <w:p w:rsidR="006C5131" w:rsidRPr="006C5131" w:rsidRDefault="006C5131" w:rsidP="006C5131">
      <w:pPr>
        <w:pStyle w:val="aa"/>
        <w:ind w:left="0" w:firstLine="567"/>
        <w:jc w:val="both"/>
        <w:rPr>
          <w:rFonts w:ascii="Times New Roman" w:hAnsi="Times New Roman"/>
          <w:color w:val="auto"/>
        </w:rPr>
      </w:pPr>
      <w:r w:rsidRPr="006C5131">
        <w:rPr>
          <w:rFonts w:ascii="Times New Roman" w:hAnsi="Times New Roman"/>
          <w:color w:val="auto"/>
        </w:rPr>
        <w:t xml:space="preserve">Посетители и сотрудники </w:t>
      </w:r>
      <w:r>
        <w:rPr>
          <w:rFonts w:ascii="Times New Roman" w:hAnsi="Times New Roman"/>
          <w:color w:val="auto"/>
        </w:rPr>
        <w:t>Центра госуслуг</w:t>
      </w:r>
      <w:r w:rsidRPr="006C5131">
        <w:rPr>
          <w:rFonts w:ascii="Times New Roman" w:hAnsi="Times New Roman"/>
          <w:color w:val="auto"/>
        </w:rPr>
        <w:t xml:space="preserve"> района Хорошево-Мневники могут ознакомиться с разными вехами Российской истории, с наиболее важными и значимыми событиями, которые были ключевыми и переломными моментами, повлиявшими на ход истории.</w:t>
      </w:r>
    </w:p>
    <w:p w:rsidR="006C5131" w:rsidRDefault="006C5131" w:rsidP="006C5131">
      <w:pPr>
        <w:widowControl/>
        <w:ind w:firstLine="567"/>
        <w:jc w:val="both"/>
        <w:rPr>
          <w:rFonts w:ascii="Times New Roman" w:eastAsia="Times New Roman" w:hAnsi="Times New Roman" w:cs="Times New Roman"/>
          <w:shd w:val="clear" w:color="auto" w:fill="FFFFFF"/>
        </w:rPr>
      </w:pPr>
    </w:p>
    <w:p w:rsidR="006C5131" w:rsidRPr="006C5131" w:rsidRDefault="006C5131" w:rsidP="006C5131">
      <w:pPr>
        <w:widowControl/>
        <w:ind w:firstLine="567"/>
        <w:jc w:val="both"/>
        <w:rPr>
          <w:rFonts w:ascii="Times New Roman" w:eastAsia="Times New Roman" w:hAnsi="Times New Roman" w:cs="Times New Roman"/>
        </w:rPr>
      </w:pPr>
      <w:r w:rsidRPr="006C5131">
        <w:rPr>
          <w:rFonts w:ascii="Times New Roman" w:eastAsia="Times New Roman" w:hAnsi="Times New Roman" w:cs="Times New Roman"/>
          <w:shd w:val="clear" w:color="auto" w:fill="FFFFFF"/>
        </w:rPr>
        <w:t xml:space="preserve">С февраля 2015 года стартовал проект «Бессмертный полк». </w:t>
      </w:r>
      <w:r w:rsidRPr="006C5131">
        <w:rPr>
          <w:rFonts w:ascii="Times New Roman" w:eastAsia="Times New Roman" w:hAnsi="Times New Roman" w:cs="Times New Roman"/>
        </w:rPr>
        <w:t> </w:t>
      </w:r>
      <w:r w:rsidRPr="006C5131">
        <w:rPr>
          <w:rFonts w:ascii="Times New Roman" w:eastAsia="Times New Roman" w:hAnsi="Times New Roman" w:cs="Times New Roman"/>
        </w:rPr>
        <w:br/>
      </w:r>
      <w:r>
        <w:rPr>
          <w:rFonts w:ascii="Times New Roman" w:eastAsia="Times New Roman" w:hAnsi="Times New Roman" w:cs="Times New Roman"/>
        </w:rPr>
        <w:t>В</w:t>
      </w:r>
      <w:r w:rsidRPr="006C5131">
        <w:rPr>
          <w:rFonts w:ascii="Times New Roman" w:eastAsia="Times New Roman" w:hAnsi="Times New Roman" w:cs="Times New Roman"/>
        </w:rPr>
        <w:t>о всех столичных центрах госуслуг открылись приемные по сбору информации для проекта «Бессмертный полк - Москва». Москвичи могут прийти в любой из 100 центров госуслуг, а жители Новой Москвы – в мобильные офисы, и поделиться фотографиями и воспоминаниями о своих родных, близких, соседях – участниках Великой Отечественной войны, чтобы увековечить память о них в электронной базе данных. </w:t>
      </w:r>
    </w:p>
    <w:p w:rsidR="006C5131" w:rsidRPr="00A43D6D" w:rsidRDefault="006C5131" w:rsidP="00A43D6D">
      <w:pPr>
        <w:widowControl/>
        <w:shd w:val="clear" w:color="auto" w:fill="FFFFFF"/>
        <w:spacing w:line="243" w:lineRule="atLeast"/>
        <w:ind w:firstLine="567"/>
        <w:jc w:val="both"/>
        <w:rPr>
          <w:rFonts w:ascii="Times New Roman" w:eastAsia="Times New Roman" w:hAnsi="Times New Roman" w:cs="Times New Roman"/>
        </w:rPr>
      </w:pPr>
      <w:r w:rsidRPr="006C5131">
        <w:rPr>
          <w:rFonts w:ascii="Times New Roman" w:eastAsia="Times New Roman" w:hAnsi="Times New Roman" w:cs="Times New Roman"/>
        </w:rPr>
        <w:t>  Завершится акция 9 мая шествием колонн «Бессмертного полка». Все москвичи, которые поделятся воспоминаниями, получат приглашение принять участие в шествии с портретами своих родных – героев войны.  </w:t>
      </w:r>
      <w:r w:rsidRPr="006C5131">
        <w:rPr>
          <w:rFonts w:ascii="Times New Roman" w:eastAsia="Times New Roman" w:hAnsi="Times New Roman" w:cs="Times New Roman"/>
        </w:rPr>
        <w:br/>
      </w:r>
    </w:p>
    <w:sectPr w:rsidR="006C5131" w:rsidRPr="00A43D6D" w:rsidSect="00953E85">
      <w:footerReference w:type="default" r:id="rId8"/>
      <w:pgSz w:w="11909" w:h="16838"/>
      <w:pgMar w:top="851" w:right="851" w:bottom="709" w:left="851" w:header="0" w:footer="6"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573A" w:rsidRDefault="00D2573A">
      <w:r>
        <w:separator/>
      </w:r>
    </w:p>
  </w:endnote>
  <w:endnote w:type="continuationSeparator" w:id="0">
    <w:p w:rsidR="00D2573A" w:rsidRDefault="00D257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4788" w:rsidRDefault="000110A9">
    <w:pPr>
      <w:rPr>
        <w:sz w:val="2"/>
        <w:szCs w:val="2"/>
      </w:rPr>
    </w:pPr>
    <w:r>
      <w:rPr>
        <w:noProof/>
      </w:rPr>
      <mc:AlternateContent>
        <mc:Choice Requires="wps">
          <w:drawing>
            <wp:anchor distT="0" distB="0" distL="63500" distR="63500" simplePos="0" relativeHeight="251657728" behindDoc="1" locked="0" layoutInCell="1" allowOverlap="1" wp14:anchorId="35E9AFD9" wp14:editId="610BE635">
              <wp:simplePos x="0" y="0"/>
              <wp:positionH relativeFrom="page">
                <wp:posOffset>7225030</wp:posOffset>
              </wp:positionH>
              <wp:positionV relativeFrom="page">
                <wp:posOffset>9974580</wp:posOffset>
              </wp:positionV>
              <wp:extent cx="64135" cy="146050"/>
              <wp:effectExtent l="0" t="0" r="12065" b="6350"/>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4788" w:rsidRDefault="00451EF3">
                          <w:pPr>
                            <w:pStyle w:val="a6"/>
                            <w:shd w:val="clear" w:color="auto" w:fill="auto"/>
                            <w:spacing w:line="240" w:lineRule="auto"/>
                            <w:jc w:val="left"/>
                          </w:pPr>
                          <w:r>
                            <w:fldChar w:fldCharType="begin"/>
                          </w:r>
                          <w:r w:rsidR="008928E2">
                            <w:instrText xml:space="preserve"> PAGE \* MERGEFORMAT </w:instrText>
                          </w:r>
                          <w:r>
                            <w:fldChar w:fldCharType="separate"/>
                          </w:r>
                          <w:r w:rsidR="00FC1A3C" w:rsidRPr="00FC1A3C">
                            <w:rPr>
                              <w:rStyle w:val="a7"/>
                              <w:b/>
                              <w:bCs/>
                              <w:noProof/>
                            </w:rPr>
                            <w:t>1</w:t>
                          </w:r>
                          <w:r>
                            <w:rPr>
                              <w:rStyle w:val="a7"/>
                              <w:b/>
                              <w:bCs/>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5E9AFD9" id="_x0000_t202" coordsize="21600,21600" o:spt="202" path="m,l,21600r21600,l21600,xe">
              <v:stroke joinstyle="miter"/>
              <v:path gradientshapeok="t" o:connecttype="rect"/>
            </v:shapetype>
            <v:shape id="Text Box 6" o:spid="_x0000_s1026" type="#_x0000_t202" style="position:absolute;margin-left:568.9pt;margin-top:785.4pt;width:5.05pt;height:11.5pt;z-index:-2516587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" filled="f" stroked="f">
              <v:textbox style="mso-fit-shape-to-text:t" inset="0,0,0,0">
                <w:txbxContent>
                  <w:p w:rsidR="005F4788" w:rsidRDefault="00451EF3">
                    <w:pPr>
                      <w:pStyle w:val="a6"/>
                      <w:shd w:val="clear" w:color="auto" w:fill="auto"/>
                      <w:spacing w:line="240" w:lineRule="auto"/>
                      <w:jc w:val="left"/>
                    </w:pPr>
                    <w:r>
                      <w:fldChar w:fldCharType="begin"/>
                    </w:r>
                    <w:r w:rsidR="008928E2">
                      <w:instrText xml:space="preserve"> PAGE \* MERGEFORMAT </w:instrText>
                    </w:r>
                    <w:r>
                      <w:fldChar w:fldCharType="separate"/>
                    </w:r>
                    <w:r w:rsidR="00FC1A3C" w:rsidRPr="00FC1A3C">
                      <w:rPr>
                        <w:rStyle w:val="a7"/>
                        <w:b/>
                        <w:bCs/>
                        <w:noProof/>
                      </w:rPr>
                      <w:t>1</w:t>
                    </w:r>
                    <w:r>
                      <w:rPr>
                        <w:rStyle w:val="a7"/>
                        <w:b/>
                        <w:bCs/>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573A" w:rsidRDefault="00D2573A"/>
  </w:footnote>
  <w:footnote w:type="continuationSeparator" w:id="0">
    <w:p w:rsidR="00D2573A" w:rsidRDefault="00D2573A"/>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DD6B77"/>
    <w:multiLevelType w:val="hybridMultilevel"/>
    <w:tmpl w:val="080649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29E058A"/>
    <w:multiLevelType w:val="multilevel"/>
    <w:tmpl w:val="55C0107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57B75D1E"/>
    <w:multiLevelType w:val="hybridMultilevel"/>
    <w:tmpl w:val="F5A2ED16"/>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70F7B5A"/>
    <w:multiLevelType w:val="hybridMultilevel"/>
    <w:tmpl w:val="EDD47D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4788"/>
    <w:rsid w:val="000058F8"/>
    <w:rsid w:val="00006B08"/>
    <w:rsid w:val="000110A9"/>
    <w:rsid w:val="00021511"/>
    <w:rsid w:val="000237BB"/>
    <w:rsid w:val="00030577"/>
    <w:rsid w:val="0003633B"/>
    <w:rsid w:val="000732A0"/>
    <w:rsid w:val="000A1ECC"/>
    <w:rsid w:val="000B4C84"/>
    <w:rsid w:val="000D0AFF"/>
    <w:rsid w:val="000D3EB3"/>
    <w:rsid w:val="000E0D97"/>
    <w:rsid w:val="00121AA3"/>
    <w:rsid w:val="00176DD2"/>
    <w:rsid w:val="001929AA"/>
    <w:rsid w:val="00195AD4"/>
    <w:rsid w:val="0019603E"/>
    <w:rsid w:val="001A4F1B"/>
    <w:rsid w:val="001E0306"/>
    <w:rsid w:val="001F7EF2"/>
    <w:rsid w:val="002062DC"/>
    <w:rsid w:val="00216E57"/>
    <w:rsid w:val="0022147F"/>
    <w:rsid w:val="002214F6"/>
    <w:rsid w:val="00231C36"/>
    <w:rsid w:val="00250E16"/>
    <w:rsid w:val="00263336"/>
    <w:rsid w:val="00284D29"/>
    <w:rsid w:val="002A6167"/>
    <w:rsid w:val="002B6139"/>
    <w:rsid w:val="002E3B1D"/>
    <w:rsid w:val="002F4F41"/>
    <w:rsid w:val="00314D7C"/>
    <w:rsid w:val="0032475B"/>
    <w:rsid w:val="00331590"/>
    <w:rsid w:val="00332D69"/>
    <w:rsid w:val="00334646"/>
    <w:rsid w:val="00354C06"/>
    <w:rsid w:val="00355989"/>
    <w:rsid w:val="00360BDA"/>
    <w:rsid w:val="0036103E"/>
    <w:rsid w:val="00367B29"/>
    <w:rsid w:val="003A43E8"/>
    <w:rsid w:val="003A53E7"/>
    <w:rsid w:val="003A6589"/>
    <w:rsid w:val="003B7E90"/>
    <w:rsid w:val="003C3F7E"/>
    <w:rsid w:val="003D7401"/>
    <w:rsid w:val="003F02A5"/>
    <w:rsid w:val="003F79E1"/>
    <w:rsid w:val="00401005"/>
    <w:rsid w:val="004014D8"/>
    <w:rsid w:val="004123E2"/>
    <w:rsid w:val="00451EF3"/>
    <w:rsid w:val="004551F4"/>
    <w:rsid w:val="00465B24"/>
    <w:rsid w:val="00466F3E"/>
    <w:rsid w:val="00471845"/>
    <w:rsid w:val="00474BC8"/>
    <w:rsid w:val="00477111"/>
    <w:rsid w:val="00493E20"/>
    <w:rsid w:val="004A3E40"/>
    <w:rsid w:val="004D37F3"/>
    <w:rsid w:val="004D5258"/>
    <w:rsid w:val="004E3E94"/>
    <w:rsid w:val="005154A8"/>
    <w:rsid w:val="00527CDA"/>
    <w:rsid w:val="00533474"/>
    <w:rsid w:val="005964C1"/>
    <w:rsid w:val="005B61A3"/>
    <w:rsid w:val="005E4B2F"/>
    <w:rsid w:val="005F2C95"/>
    <w:rsid w:val="005F4788"/>
    <w:rsid w:val="005F6777"/>
    <w:rsid w:val="006478E6"/>
    <w:rsid w:val="00653C55"/>
    <w:rsid w:val="006555B6"/>
    <w:rsid w:val="00661F5F"/>
    <w:rsid w:val="0066367C"/>
    <w:rsid w:val="00672B67"/>
    <w:rsid w:val="006C4505"/>
    <w:rsid w:val="006C5131"/>
    <w:rsid w:val="0070500E"/>
    <w:rsid w:val="007256EE"/>
    <w:rsid w:val="00730E6C"/>
    <w:rsid w:val="00750C53"/>
    <w:rsid w:val="00784098"/>
    <w:rsid w:val="007A5D7C"/>
    <w:rsid w:val="007E6098"/>
    <w:rsid w:val="007F06CC"/>
    <w:rsid w:val="007F57B0"/>
    <w:rsid w:val="0080224E"/>
    <w:rsid w:val="00804AA7"/>
    <w:rsid w:val="00805379"/>
    <w:rsid w:val="00825298"/>
    <w:rsid w:val="0082773B"/>
    <w:rsid w:val="00865B41"/>
    <w:rsid w:val="00877C62"/>
    <w:rsid w:val="0088718B"/>
    <w:rsid w:val="008928E2"/>
    <w:rsid w:val="008A5DE4"/>
    <w:rsid w:val="008C4C4C"/>
    <w:rsid w:val="0094645D"/>
    <w:rsid w:val="00952C8C"/>
    <w:rsid w:val="00952FF8"/>
    <w:rsid w:val="00953E85"/>
    <w:rsid w:val="009A00A5"/>
    <w:rsid w:val="009A2C1C"/>
    <w:rsid w:val="009A7F6A"/>
    <w:rsid w:val="009B2DFB"/>
    <w:rsid w:val="00A135B7"/>
    <w:rsid w:val="00A43D6D"/>
    <w:rsid w:val="00A56E3C"/>
    <w:rsid w:val="00A72A90"/>
    <w:rsid w:val="00AB12FF"/>
    <w:rsid w:val="00AB1855"/>
    <w:rsid w:val="00AC0757"/>
    <w:rsid w:val="00AD778F"/>
    <w:rsid w:val="00AE5FBE"/>
    <w:rsid w:val="00B0117E"/>
    <w:rsid w:val="00B07B35"/>
    <w:rsid w:val="00B70805"/>
    <w:rsid w:val="00B84B74"/>
    <w:rsid w:val="00B919B9"/>
    <w:rsid w:val="00BD00D2"/>
    <w:rsid w:val="00BD1227"/>
    <w:rsid w:val="00BE07FF"/>
    <w:rsid w:val="00C01CE0"/>
    <w:rsid w:val="00C06869"/>
    <w:rsid w:val="00C26CD5"/>
    <w:rsid w:val="00C478D5"/>
    <w:rsid w:val="00C9079D"/>
    <w:rsid w:val="00C91FEC"/>
    <w:rsid w:val="00CB0A92"/>
    <w:rsid w:val="00CD008C"/>
    <w:rsid w:val="00CE5853"/>
    <w:rsid w:val="00CF449E"/>
    <w:rsid w:val="00CF47CC"/>
    <w:rsid w:val="00CF54AC"/>
    <w:rsid w:val="00D2573A"/>
    <w:rsid w:val="00D2777C"/>
    <w:rsid w:val="00D36DF6"/>
    <w:rsid w:val="00D41D64"/>
    <w:rsid w:val="00D460F2"/>
    <w:rsid w:val="00D56084"/>
    <w:rsid w:val="00D91E6E"/>
    <w:rsid w:val="00D96F87"/>
    <w:rsid w:val="00D979FE"/>
    <w:rsid w:val="00DB227C"/>
    <w:rsid w:val="00DD7B9E"/>
    <w:rsid w:val="00E16D31"/>
    <w:rsid w:val="00E242AA"/>
    <w:rsid w:val="00E3357C"/>
    <w:rsid w:val="00E533E7"/>
    <w:rsid w:val="00E77F5B"/>
    <w:rsid w:val="00EA703E"/>
    <w:rsid w:val="00EC1B29"/>
    <w:rsid w:val="00EE34EA"/>
    <w:rsid w:val="00EF69CC"/>
    <w:rsid w:val="00F0646B"/>
    <w:rsid w:val="00F07B2C"/>
    <w:rsid w:val="00F20804"/>
    <w:rsid w:val="00F53D58"/>
    <w:rsid w:val="00F63C24"/>
    <w:rsid w:val="00F656FD"/>
    <w:rsid w:val="00F769BD"/>
    <w:rsid w:val="00F83222"/>
    <w:rsid w:val="00FA661C"/>
    <w:rsid w:val="00FB0551"/>
    <w:rsid w:val="00FB5AC8"/>
    <w:rsid w:val="00FB78E8"/>
    <w:rsid w:val="00FC1A3C"/>
    <w:rsid w:val="00FC4148"/>
    <w:rsid w:val="00FC53A4"/>
    <w:rsid w:val="00FC7B8A"/>
    <w:rsid w:val="00FE1CC5"/>
    <w:rsid w:val="00FE600B"/>
    <w:rsid w:val="00FE69DC"/>
  </w:rsids>
  <m:mathPr>
    <m:mathFont m:val="Cambria Math"/>
    <m:brkBin m:val="before"/>
    <m:brkBinSub m:val="--"/>
    <m:smallFrac/>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139F178A-F99F-4263-9589-3E2BE6640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ru-RU"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2Exact">
    <w:name w:val="Основной текст (2) Exact"/>
    <w:basedOn w:val="a0"/>
    <w:link w:val="2"/>
    <w:rPr>
      <w:rFonts w:ascii="Times New Roman" w:eastAsia="Times New Roman" w:hAnsi="Times New Roman" w:cs="Times New Roman"/>
      <w:b/>
      <w:bCs/>
      <w:i w:val="0"/>
      <w:iCs w:val="0"/>
      <w:smallCaps w:val="0"/>
      <w:strike w:val="0"/>
      <w:spacing w:val="4"/>
      <w:sz w:val="25"/>
      <w:szCs w:val="25"/>
      <w:u w:val="none"/>
    </w:rPr>
  </w:style>
  <w:style w:type="character" w:customStyle="1" w:styleId="3Exact">
    <w:name w:val="Основной текст (3) Exact"/>
    <w:basedOn w:val="a0"/>
    <w:link w:val="3"/>
    <w:rPr>
      <w:rFonts w:ascii="Times New Roman" w:eastAsia="Times New Roman" w:hAnsi="Times New Roman" w:cs="Times New Roman"/>
      <w:b/>
      <w:bCs/>
      <w:i w:val="0"/>
      <w:iCs w:val="0"/>
      <w:smallCaps w:val="0"/>
      <w:strike w:val="0"/>
      <w:spacing w:val="5"/>
      <w:sz w:val="21"/>
      <w:szCs w:val="21"/>
      <w:u w:val="none"/>
    </w:rPr>
  </w:style>
  <w:style w:type="character" w:customStyle="1" w:styleId="39pt0ptExact">
    <w:name w:val="Основной текст (3) + 9 pt;Интервал 0 pt Exact"/>
    <w:basedOn w:val="3Exact"/>
    <w:rPr>
      <w:rFonts w:ascii="Times New Roman" w:eastAsia="Times New Roman" w:hAnsi="Times New Roman" w:cs="Times New Roman"/>
      <w:b/>
      <w:bCs/>
      <w:i w:val="0"/>
      <w:iCs w:val="0"/>
      <w:smallCaps w:val="0"/>
      <w:strike w:val="0"/>
      <w:color w:val="000000"/>
      <w:spacing w:val="4"/>
      <w:w w:val="100"/>
      <w:position w:val="0"/>
      <w:sz w:val="18"/>
      <w:szCs w:val="18"/>
      <w:u w:val="none"/>
      <w:lang w:val="ru-RU"/>
    </w:rPr>
  </w:style>
  <w:style w:type="character" w:customStyle="1" w:styleId="345pt0ptExact">
    <w:name w:val="Основной текст (3) + 4;5 pt;Не полужирный;Интервал 0 pt Exact"/>
    <w:basedOn w:val="3Exact"/>
    <w:rPr>
      <w:rFonts w:ascii="Times New Roman" w:eastAsia="Times New Roman" w:hAnsi="Times New Roman" w:cs="Times New Roman"/>
      <w:b/>
      <w:bCs/>
      <w:i w:val="0"/>
      <w:iCs w:val="0"/>
      <w:smallCaps w:val="0"/>
      <w:strike w:val="0"/>
      <w:color w:val="000000"/>
      <w:spacing w:val="0"/>
      <w:w w:val="100"/>
      <w:position w:val="0"/>
      <w:sz w:val="9"/>
      <w:szCs w:val="9"/>
      <w:u w:val="none"/>
    </w:rPr>
  </w:style>
  <w:style w:type="character" w:customStyle="1" w:styleId="a4">
    <w:name w:val="Основной текст_"/>
    <w:basedOn w:val="a0"/>
    <w:link w:val="20"/>
    <w:rPr>
      <w:rFonts w:ascii="Times New Roman" w:eastAsia="Times New Roman" w:hAnsi="Times New Roman" w:cs="Times New Roman"/>
      <w:b w:val="0"/>
      <w:bCs w:val="0"/>
      <w:i w:val="0"/>
      <w:iCs w:val="0"/>
      <w:smallCaps w:val="0"/>
      <w:strike w:val="0"/>
      <w:sz w:val="27"/>
      <w:szCs w:val="27"/>
      <w:u w:val="none"/>
    </w:rPr>
  </w:style>
  <w:style w:type="character" w:customStyle="1" w:styleId="a5">
    <w:name w:val="Колонтитул_"/>
    <w:basedOn w:val="a0"/>
    <w:link w:val="a6"/>
    <w:rPr>
      <w:rFonts w:ascii="Times New Roman" w:eastAsia="Times New Roman" w:hAnsi="Times New Roman" w:cs="Times New Roman"/>
      <w:b/>
      <w:bCs/>
      <w:i w:val="0"/>
      <w:iCs w:val="0"/>
      <w:smallCaps w:val="0"/>
      <w:strike w:val="0"/>
      <w:sz w:val="20"/>
      <w:szCs w:val="20"/>
      <w:u w:val="none"/>
    </w:rPr>
  </w:style>
  <w:style w:type="character" w:customStyle="1" w:styleId="a7">
    <w:name w:val="Колонтитул"/>
    <w:basedOn w:val="a5"/>
    <w:rPr>
      <w:rFonts w:ascii="Times New Roman" w:eastAsia="Times New Roman" w:hAnsi="Times New Roman" w:cs="Times New Roman"/>
      <w:b/>
      <w:bCs/>
      <w:i w:val="0"/>
      <w:iCs w:val="0"/>
      <w:smallCaps w:val="0"/>
      <w:strike w:val="0"/>
      <w:color w:val="000000"/>
      <w:spacing w:val="0"/>
      <w:w w:val="100"/>
      <w:position w:val="0"/>
      <w:sz w:val="20"/>
      <w:szCs w:val="20"/>
      <w:u w:val="none"/>
    </w:rPr>
  </w:style>
  <w:style w:type="character" w:customStyle="1" w:styleId="21">
    <w:name w:val="Заголовок №2_"/>
    <w:basedOn w:val="a0"/>
    <w:link w:val="22"/>
    <w:rPr>
      <w:rFonts w:ascii="Times New Roman" w:eastAsia="Times New Roman" w:hAnsi="Times New Roman" w:cs="Times New Roman"/>
      <w:b w:val="0"/>
      <w:bCs w:val="0"/>
      <w:i w:val="0"/>
      <w:iCs w:val="0"/>
      <w:smallCaps w:val="0"/>
      <w:strike w:val="0"/>
      <w:sz w:val="27"/>
      <w:szCs w:val="27"/>
      <w:u w:val="none"/>
    </w:rPr>
  </w:style>
  <w:style w:type="character" w:customStyle="1" w:styleId="23">
    <w:name w:val="Заголовок №2"/>
    <w:basedOn w:val="21"/>
    <w:rPr>
      <w:rFonts w:ascii="Times New Roman" w:eastAsia="Times New Roman" w:hAnsi="Times New Roman" w:cs="Times New Roman"/>
      <w:b w:val="0"/>
      <w:bCs w:val="0"/>
      <w:i w:val="0"/>
      <w:iCs w:val="0"/>
      <w:smallCaps w:val="0"/>
      <w:strike w:val="0"/>
      <w:color w:val="000000"/>
      <w:spacing w:val="0"/>
      <w:w w:val="100"/>
      <w:position w:val="0"/>
      <w:sz w:val="27"/>
      <w:szCs w:val="27"/>
      <w:u w:val="single"/>
      <w:lang w:val="ru-RU"/>
    </w:rPr>
  </w:style>
  <w:style w:type="character" w:customStyle="1" w:styleId="a8">
    <w:name w:val="Основной текст + Полужирный"/>
    <w:basedOn w:val="a4"/>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1">
    <w:name w:val="Основной текст1"/>
    <w:basedOn w:val="a4"/>
    <w:rPr>
      <w:rFonts w:ascii="Times New Roman" w:eastAsia="Times New Roman" w:hAnsi="Times New Roman" w:cs="Times New Roman"/>
      <w:b w:val="0"/>
      <w:bCs w:val="0"/>
      <w:i w:val="0"/>
      <w:iCs w:val="0"/>
      <w:smallCaps w:val="0"/>
      <w:strike w:val="0"/>
      <w:color w:val="000000"/>
      <w:spacing w:val="0"/>
      <w:w w:val="100"/>
      <w:position w:val="0"/>
      <w:sz w:val="27"/>
      <w:szCs w:val="27"/>
      <w:u w:val="none"/>
    </w:rPr>
  </w:style>
  <w:style w:type="character" w:customStyle="1" w:styleId="2pt">
    <w:name w:val="Основной текст + Интервал 2 pt"/>
    <w:basedOn w:val="a4"/>
    <w:rPr>
      <w:rFonts w:ascii="Times New Roman" w:eastAsia="Times New Roman" w:hAnsi="Times New Roman" w:cs="Times New Roman"/>
      <w:b w:val="0"/>
      <w:bCs w:val="0"/>
      <w:i w:val="0"/>
      <w:iCs w:val="0"/>
      <w:smallCaps w:val="0"/>
      <w:strike w:val="0"/>
      <w:color w:val="000000"/>
      <w:spacing w:val="40"/>
      <w:w w:val="100"/>
      <w:position w:val="0"/>
      <w:sz w:val="27"/>
      <w:szCs w:val="27"/>
      <w:u w:val="none"/>
      <w:lang w:val="ru-RU"/>
    </w:rPr>
  </w:style>
  <w:style w:type="character" w:customStyle="1" w:styleId="220">
    <w:name w:val="Заголовок №2 (2)_"/>
    <w:basedOn w:val="a0"/>
    <w:link w:val="221"/>
    <w:rPr>
      <w:rFonts w:ascii="Times New Roman" w:eastAsia="Times New Roman" w:hAnsi="Times New Roman" w:cs="Times New Roman"/>
      <w:b/>
      <w:bCs/>
      <w:i w:val="0"/>
      <w:iCs w:val="0"/>
      <w:smallCaps w:val="0"/>
      <w:strike w:val="0"/>
      <w:sz w:val="27"/>
      <w:szCs w:val="27"/>
      <w:u w:val="none"/>
    </w:rPr>
  </w:style>
  <w:style w:type="character" w:customStyle="1" w:styleId="222">
    <w:name w:val="Заголовок №2 (2)"/>
    <w:basedOn w:val="220"/>
    <w:rPr>
      <w:rFonts w:ascii="Times New Roman" w:eastAsia="Times New Roman" w:hAnsi="Times New Roman" w:cs="Times New Roman"/>
      <w:b/>
      <w:bCs/>
      <w:i w:val="0"/>
      <w:iCs w:val="0"/>
      <w:smallCaps w:val="0"/>
      <w:strike w:val="0"/>
      <w:color w:val="000000"/>
      <w:spacing w:val="0"/>
      <w:w w:val="100"/>
      <w:position w:val="0"/>
      <w:sz w:val="27"/>
      <w:szCs w:val="27"/>
      <w:u w:val="single"/>
      <w:lang w:val="ru-RU"/>
    </w:rPr>
  </w:style>
  <w:style w:type="character" w:customStyle="1" w:styleId="a9">
    <w:name w:val="Основной текст + Полужирный"/>
    <w:basedOn w:val="a4"/>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10">
    <w:name w:val="Заголовок №1_"/>
    <w:basedOn w:val="a0"/>
    <w:link w:val="11"/>
    <w:rPr>
      <w:rFonts w:ascii="Times New Roman" w:eastAsia="Times New Roman" w:hAnsi="Times New Roman" w:cs="Times New Roman"/>
      <w:b w:val="0"/>
      <w:bCs w:val="0"/>
      <w:i w:val="0"/>
      <w:iCs w:val="0"/>
      <w:smallCaps w:val="0"/>
      <w:strike w:val="0"/>
      <w:sz w:val="27"/>
      <w:szCs w:val="27"/>
      <w:u w:val="none"/>
    </w:rPr>
  </w:style>
  <w:style w:type="character" w:customStyle="1" w:styleId="12">
    <w:name w:val="Заголовок №1 (2)_"/>
    <w:basedOn w:val="a0"/>
    <w:link w:val="120"/>
    <w:rPr>
      <w:rFonts w:ascii="Times New Roman" w:eastAsia="Times New Roman" w:hAnsi="Times New Roman" w:cs="Times New Roman"/>
      <w:b/>
      <w:bCs/>
      <w:i w:val="0"/>
      <w:iCs w:val="0"/>
      <w:smallCaps w:val="0"/>
      <w:strike w:val="0"/>
      <w:sz w:val="27"/>
      <w:szCs w:val="27"/>
      <w:u w:val="none"/>
    </w:rPr>
  </w:style>
  <w:style w:type="character" w:customStyle="1" w:styleId="121">
    <w:name w:val="Заголовок №1 (2) + Не полужирный"/>
    <w:basedOn w:val="12"/>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paragraph" w:customStyle="1" w:styleId="2">
    <w:name w:val="Основной текст (2)"/>
    <w:basedOn w:val="a"/>
    <w:link w:val="2Exact"/>
    <w:pPr>
      <w:shd w:val="clear" w:color="auto" w:fill="FFFFFF"/>
      <w:spacing w:line="0" w:lineRule="atLeast"/>
    </w:pPr>
    <w:rPr>
      <w:rFonts w:ascii="Times New Roman" w:eastAsia="Times New Roman" w:hAnsi="Times New Roman" w:cs="Times New Roman"/>
      <w:b/>
      <w:bCs/>
      <w:spacing w:val="4"/>
      <w:sz w:val="25"/>
      <w:szCs w:val="25"/>
    </w:rPr>
  </w:style>
  <w:style w:type="paragraph" w:customStyle="1" w:styleId="3">
    <w:name w:val="Основной текст (3)"/>
    <w:basedOn w:val="a"/>
    <w:link w:val="3Exact"/>
    <w:pPr>
      <w:shd w:val="clear" w:color="auto" w:fill="FFFFFF"/>
      <w:spacing w:line="269" w:lineRule="exact"/>
      <w:jc w:val="both"/>
    </w:pPr>
    <w:rPr>
      <w:rFonts w:ascii="Times New Roman" w:eastAsia="Times New Roman" w:hAnsi="Times New Roman" w:cs="Times New Roman"/>
      <w:b/>
      <w:bCs/>
      <w:spacing w:val="5"/>
      <w:sz w:val="21"/>
      <w:szCs w:val="21"/>
    </w:rPr>
  </w:style>
  <w:style w:type="paragraph" w:customStyle="1" w:styleId="20">
    <w:name w:val="Основной текст2"/>
    <w:basedOn w:val="a"/>
    <w:link w:val="a4"/>
    <w:pPr>
      <w:shd w:val="clear" w:color="auto" w:fill="FFFFFF"/>
      <w:spacing w:line="634" w:lineRule="exact"/>
      <w:ind w:hanging="320"/>
    </w:pPr>
    <w:rPr>
      <w:rFonts w:ascii="Times New Roman" w:eastAsia="Times New Roman" w:hAnsi="Times New Roman" w:cs="Times New Roman"/>
      <w:sz w:val="27"/>
      <w:szCs w:val="27"/>
    </w:rPr>
  </w:style>
  <w:style w:type="paragraph" w:customStyle="1" w:styleId="a6">
    <w:name w:val="Колонтитул"/>
    <w:basedOn w:val="a"/>
    <w:link w:val="a5"/>
    <w:pPr>
      <w:shd w:val="clear" w:color="auto" w:fill="FFFFFF"/>
      <w:spacing w:line="0" w:lineRule="atLeast"/>
      <w:jc w:val="right"/>
    </w:pPr>
    <w:rPr>
      <w:rFonts w:ascii="Times New Roman" w:eastAsia="Times New Roman" w:hAnsi="Times New Roman" w:cs="Times New Roman"/>
      <w:b/>
      <w:bCs/>
      <w:sz w:val="20"/>
      <w:szCs w:val="20"/>
    </w:rPr>
  </w:style>
  <w:style w:type="paragraph" w:customStyle="1" w:styleId="22">
    <w:name w:val="Заголовок №2"/>
    <w:basedOn w:val="a"/>
    <w:link w:val="21"/>
    <w:pPr>
      <w:shd w:val="clear" w:color="auto" w:fill="FFFFFF"/>
      <w:spacing w:line="634" w:lineRule="exact"/>
      <w:ind w:hanging="1400"/>
      <w:outlineLvl w:val="1"/>
    </w:pPr>
    <w:rPr>
      <w:rFonts w:ascii="Times New Roman" w:eastAsia="Times New Roman" w:hAnsi="Times New Roman" w:cs="Times New Roman"/>
      <w:sz w:val="27"/>
      <w:szCs w:val="27"/>
    </w:rPr>
  </w:style>
  <w:style w:type="paragraph" w:customStyle="1" w:styleId="221">
    <w:name w:val="Заголовок №2 (2)"/>
    <w:basedOn w:val="a"/>
    <w:link w:val="220"/>
    <w:pPr>
      <w:shd w:val="clear" w:color="auto" w:fill="FFFFFF"/>
      <w:spacing w:before="300" w:after="300" w:line="0" w:lineRule="atLeast"/>
      <w:outlineLvl w:val="1"/>
    </w:pPr>
    <w:rPr>
      <w:rFonts w:ascii="Times New Roman" w:eastAsia="Times New Roman" w:hAnsi="Times New Roman" w:cs="Times New Roman"/>
      <w:b/>
      <w:bCs/>
      <w:sz w:val="27"/>
      <w:szCs w:val="27"/>
    </w:rPr>
  </w:style>
  <w:style w:type="paragraph" w:customStyle="1" w:styleId="11">
    <w:name w:val="Заголовок №1"/>
    <w:basedOn w:val="a"/>
    <w:link w:val="10"/>
    <w:pPr>
      <w:shd w:val="clear" w:color="auto" w:fill="FFFFFF"/>
      <w:spacing w:before="300" w:line="336" w:lineRule="exact"/>
      <w:outlineLvl w:val="0"/>
    </w:pPr>
    <w:rPr>
      <w:rFonts w:ascii="Times New Roman" w:eastAsia="Times New Roman" w:hAnsi="Times New Roman" w:cs="Times New Roman"/>
      <w:sz w:val="27"/>
      <w:szCs w:val="27"/>
    </w:rPr>
  </w:style>
  <w:style w:type="paragraph" w:customStyle="1" w:styleId="120">
    <w:name w:val="Заголовок №1 (2)"/>
    <w:basedOn w:val="a"/>
    <w:link w:val="12"/>
    <w:pPr>
      <w:shd w:val="clear" w:color="auto" w:fill="FFFFFF"/>
      <w:spacing w:after="120" w:line="0" w:lineRule="atLeast"/>
      <w:outlineLvl w:val="0"/>
    </w:pPr>
    <w:rPr>
      <w:rFonts w:ascii="Times New Roman" w:eastAsia="Times New Roman" w:hAnsi="Times New Roman" w:cs="Times New Roman"/>
      <w:b/>
      <w:bCs/>
      <w:sz w:val="27"/>
      <w:szCs w:val="27"/>
    </w:rPr>
  </w:style>
  <w:style w:type="paragraph" w:styleId="aa">
    <w:name w:val="List Paragraph"/>
    <w:basedOn w:val="a"/>
    <w:uiPriority w:val="34"/>
    <w:qFormat/>
    <w:rsid w:val="001A4F1B"/>
    <w:pPr>
      <w:ind w:left="720"/>
      <w:contextualSpacing/>
    </w:pPr>
  </w:style>
  <w:style w:type="paragraph" w:customStyle="1" w:styleId="13">
    <w:name w:val="Абзац списка1"/>
    <w:basedOn w:val="a"/>
    <w:rsid w:val="00314D7C"/>
    <w:pPr>
      <w:widowControl/>
      <w:spacing w:after="200" w:line="276" w:lineRule="auto"/>
      <w:ind w:left="720"/>
      <w:contextualSpacing/>
    </w:pPr>
    <w:rPr>
      <w:rFonts w:ascii="Calibri" w:eastAsia="Times New Roman" w:hAnsi="Calibri" w:cs="Times New Roman"/>
      <w:color w:val="auto"/>
      <w:sz w:val="22"/>
      <w:szCs w:val="22"/>
      <w:lang w:eastAsia="en-US"/>
    </w:rPr>
  </w:style>
  <w:style w:type="character" w:styleId="ab">
    <w:name w:val="annotation reference"/>
    <w:basedOn w:val="a0"/>
    <w:uiPriority w:val="99"/>
    <w:semiHidden/>
    <w:unhideWhenUsed/>
    <w:rsid w:val="000110A9"/>
    <w:rPr>
      <w:sz w:val="16"/>
      <w:szCs w:val="16"/>
    </w:rPr>
  </w:style>
  <w:style w:type="paragraph" w:styleId="ac">
    <w:name w:val="annotation text"/>
    <w:basedOn w:val="a"/>
    <w:link w:val="ad"/>
    <w:uiPriority w:val="99"/>
    <w:semiHidden/>
    <w:unhideWhenUsed/>
    <w:rsid w:val="000110A9"/>
    <w:rPr>
      <w:sz w:val="20"/>
      <w:szCs w:val="20"/>
    </w:rPr>
  </w:style>
  <w:style w:type="character" w:customStyle="1" w:styleId="ad">
    <w:name w:val="Текст примечания Знак"/>
    <w:basedOn w:val="a0"/>
    <w:link w:val="ac"/>
    <w:uiPriority w:val="99"/>
    <w:semiHidden/>
    <w:rsid w:val="000110A9"/>
    <w:rPr>
      <w:color w:val="000000"/>
      <w:sz w:val="20"/>
      <w:szCs w:val="20"/>
    </w:rPr>
  </w:style>
  <w:style w:type="paragraph" w:styleId="ae">
    <w:name w:val="annotation subject"/>
    <w:basedOn w:val="ac"/>
    <w:next w:val="ac"/>
    <w:link w:val="af"/>
    <w:uiPriority w:val="99"/>
    <w:semiHidden/>
    <w:unhideWhenUsed/>
    <w:rsid w:val="000110A9"/>
    <w:rPr>
      <w:b/>
      <w:bCs/>
    </w:rPr>
  </w:style>
  <w:style w:type="character" w:customStyle="1" w:styleId="af">
    <w:name w:val="Тема примечания Знак"/>
    <w:basedOn w:val="ad"/>
    <w:link w:val="ae"/>
    <w:uiPriority w:val="99"/>
    <w:semiHidden/>
    <w:rsid w:val="000110A9"/>
    <w:rPr>
      <w:b/>
      <w:bCs/>
      <w:color w:val="000000"/>
      <w:sz w:val="20"/>
      <w:szCs w:val="20"/>
    </w:rPr>
  </w:style>
  <w:style w:type="paragraph" w:styleId="af0">
    <w:name w:val="Balloon Text"/>
    <w:basedOn w:val="a"/>
    <w:link w:val="af1"/>
    <w:uiPriority w:val="99"/>
    <w:semiHidden/>
    <w:unhideWhenUsed/>
    <w:rsid w:val="000110A9"/>
    <w:rPr>
      <w:rFonts w:ascii="Tahoma" w:hAnsi="Tahoma" w:cs="Tahoma"/>
      <w:sz w:val="16"/>
      <w:szCs w:val="16"/>
    </w:rPr>
  </w:style>
  <w:style w:type="character" w:customStyle="1" w:styleId="af1">
    <w:name w:val="Текст выноски Знак"/>
    <w:basedOn w:val="a0"/>
    <w:link w:val="af0"/>
    <w:uiPriority w:val="99"/>
    <w:semiHidden/>
    <w:rsid w:val="000110A9"/>
    <w:rPr>
      <w:rFonts w:ascii="Tahoma" w:hAnsi="Tahoma" w:cs="Tahoma"/>
      <w:color w:val="000000"/>
      <w:sz w:val="16"/>
      <w:szCs w:val="16"/>
    </w:rPr>
  </w:style>
  <w:style w:type="character" w:customStyle="1" w:styleId="apple-converted-space">
    <w:name w:val="apple-converted-space"/>
    <w:basedOn w:val="a0"/>
    <w:rsid w:val="006C51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756468">
      <w:bodyDiv w:val="1"/>
      <w:marLeft w:val="0"/>
      <w:marRight w:val="0"/>
      <w:marTop w:val="0"/>
      <w:marBottom w:val="0"/>
      <w:divBdr>
        <w:top w:val="none" w:sz="0" w:space="0" w:color="auto"/>
        <w:left w:val="none" w:sz="0" w:space="0" w:color="auto"/>
        <w:bottom w:val="none" w:sz="0" w:space="0" w:color="auto"/>
        <w:right w:val="none" w:sz="0" w:space="0" w:color="auto"/>
      </w:divBdr>
    </w:div>
    <w:div w:id="137502731">
      <w:bodyDiv w:val="1"/>
      <w:marLeft w:val="0"/>
      <w:marRight w:val="0"/>
      <w:marTop w:val="0"/>
      <w:marBottom w:val="0"/>
      <w:divBdr>
        <w:top w:val="none" w:sz="0" w:space="0" w:color="auto"/>
        <w:left w:val="none" w:sz="0" w:space="0" w:color="auto"/>
        <w:bottom w:val="none" w:sz="0" w:space="0" w:color="auto"/>
        <w:right w:val="none" w:sz="0" w:space="0" w:color="auto"/>
      </w:divBdr>
      <w:divsChild>
        <w:div w:id="1460563871">
          <w:marLeft w:val="0"/>
          <w:marRight w:val="0"/>
          <w:marTop w:val="0"/>
          <w:marBottom w:val="0"/>
          <w:divBdr>
            <w:top w:val="none" w:sz="0" w:space="0" w:color="auto"/>
            <w:left w:val="none" w:sz="0" w:space="0" w:color="auto"/>
            <w:bottom w:val="none" w:sz="0" w:space="0" w:color="auto"/>
            <w:right w:val="none" w:sz="0" w:space="0" w:color="auto"/>
          </w:divBdr>
        </w:div>
        <w:div w:id="1051032751">
          <w:marLeft w:val="0"/>
          <w:marRight w:val="0"/>
          <w:marTop w:val="0"/>
          <w:marBottom w:val="0"/>
          <w:divBdr>
            <w:top w:val="none" w:sz="0" w:space="0" w:color="auto"/>
            <w:left w:val="none" w:sz="0" w:space="0" w:color="auto"/>
            <w:bottom w:val="none" w:sz="0" w:space="0" w:color="auto"/>
            <w:right w:val="none" w:sz="0" w:space="0" w:color="auto"/>
          </w:divBdr>
        </w:div>
        <w:div w:id="1624187541">
          <w:marLeft w:val="0"/>
          <w:marRight w:val="0"/>
          <w:marTop w:val="0"/>
          <w:marBottom w:val="0"/>
          <w:divBdr>
            <w:top w:val="none" w:sz="0" w:space="0" w:color="auto"/>
            <w:left w:val="none" w:sz="0" w:space="0" w:color="auto"/>
            <w:bottom w:val="none" w:sz="0" w:space="0" w:color="auto"/>
            <w:right w:val="none" w:sz="0" w:space="0" w:color="auto"/>
          </w:divBdr>
        </w:div>
        <w:div w:id="952325444">
          <w:marLeft w:val="0"/>
          <w:marRight w:val="0"/>
          <w:marTop w:val="0"/>
          <w:marBottom w:val="0"/>
          <w:divBdr>
            <w:top w:val="none" w:sz="0" w:space="0" w:color="auto"/>
            <w:left w:val="none" w:sz="0" w:space="0" w:color="auto"/>
            <w:bottom w:val="none" w:sz="0" w:space="0" w:color="auto"/>
            <w:right w:val="none" w:sz="0" w:space="0" w:color="auto"/>
          </w:divBdr>
        </w:div>
        <w:div w:id="901866396">
          <w:marLeft w:val="0"/>
          <w:marRight w:val="0"/>
          <w:marTop w:val="0"/>
          <w:marBottom w:val="0"/>
          <w:divBdr>
            <w:top w:val="none" w:sz="0" w:space="0" w:color="auto"/>
            <w:left w:val="none" w:sz="0" w:space="0" w:color="auto"/>
            <w:bottom w:val="none" w:sz="0" w:space="0" w:color="auto"/>
            <w:right w:val="none" w:sz="0" w:space="0" w:color="auto"/>
          </w:divBdr>
        </w:div>
      </w:divsChild>
    </w:div>
    <w:div w:id="382171991">
      <w:bodyDiv w:val="1"/>
      <w:marLeft w:val="0"/>
      <w:marRight w:val="0"/>
      <w:marTop w:val="0"/>
      <w:marBottom w:val="0"/>
      <w:divBdr>
        <w:top w:val="none" w:sz="0" w:space="0" w:color="auto"/>
        <w:left w:val="none" w:sz="0" w:space="0" w:color="auto"/>
        <w:bottom w:val="none" w:sz="0" w:space="0" w:color="auto"/>
        <w:right w:val="none" w:sz="0" w:space="0" w:color="auto"/>
      </w:divBdr>
    </w:div>
    <w:div w:id="543981144">
      <w:bodyDiv w:val="1"/>
      <w:marLeft w:val="0"/>
      <w:marRight w:val="0"/>
      <w:marTop w:val="0"/>
      <w:marBottom w:val="0"/>
      <w:divBdr>
        <w:top w:val="none" w:sz="0" w:space="0" w:color="auto"/>
        <w:left w:val="none" w:sz="0" w:space="0" w:color="auto"/>
        <w:bottom w:val="none" w:sz="0" w:space="0" w:color="auto"/>
        <w:right w:val="none" w:sz="0" w:space="0" w:color="auto"/>
      </w:divBdr>
      <w:divsChild>
        <w:div w:id="1240750257">
          <w:marLeft w:val="0"/>
          <w:marRight w:val="0"/>
          <w:marTop w:val="0"/>
          <w:marBottom w:val="0"/>
          <w:divBdr>
            <w:top w:val="none" w:sz="0" w:space="0" w:color="auto"/>
            <w:left w:val="none" w:sz="0" w:space="0" w:color="auto"/>
            <w:bottom w:val="none" w:sz="0" w:space="0" w:color="auto"/>
            <w:right w:val="none" w:sz="0" w:space="0" w:color="auto"/>
          </w:divBdr>
        </w:div>
        <w:div w:id="317735178">
          <w:marLeft w:val="0"/>
          <w:marRight w:val="0"/>
          <w:marTop w:val="0"/>
          <w:marBottom w:val="0"/>
          <w:divBdr>
            <w:top w:val="none" w:sz="0" w:space="0" w:color="auto"/>
            <w:left w:val="none" w:sz="0" w:space="0" w:color="auto"/>
            <w:bottom w:val="none" w:sz="0" w:space="0" w:color="auto"/>
            <w:right w:val="none" w:sz="0" w:space="0" w:color="auto"/>
          </w:divBdr>
        </w:div>
        <w:div w:id="880440239">
          <w:marLeft w:val="0"/>
          <w:marRight w:val="0"/>
          <w:marTop w:val="0"/>
          <w:marBottom w:val="0"/>
          <w:divBdr>
            <w:top w:val="none" w:sz="0" w:space="0" w:color="auto"/>
            <w:left w:val="none" w:sz="0" w:space="0" w:color="auto"/>
            <w:bottom w:val="none" w:sz="0" w:space="0" w:color="auto"/>
            <w:right w:val="none" w:sz="0" w:space="0" w:color="auto"/>
          </w:divBdr>
        </w:div>
        <w:div w:id="647712907">
          <w:marLeft w:val="0"/>
          <w:marRight w:val="0"/>
          <w:marTop w:val="0"/>
          <w:marBottom w:val="0"/>
          <w:divBdr>
            <w:top w:val="none" w:sz="0" w:space="0" w:color="auto"/>
            <w:left w:val="none" w:sz="0" w:space="0" w:color="auto"/>
            <w:bottom w:val="none" w:sz="0" w:space="0" w:color="auto"/>
            <w:right w:val="none" w:sz="0" w:space="0" w:color="auto"/>
          </w:divBdr>
        </w:div>
        <w:div w:id="109664486">
          <w:marLeft w:val="0"/>
          <w:marRight w:val="0"/>
          <w:marTop w:val="0"/>
          <w:marBottom w:val="0"/>
          <w:divBdr>
            <w:top w:val="none" w:sz="0" w:space="0" w:color="auto"/>
            <w:left w:val="none" w:sz="0" w:space="0" w:color="auto"/>
            <w:bottom w:val="none" w:sz="0" w:space="0" w:color="auto"/>
            <w:right w:val="none" w:sz="0" w:space="0" w:color="auto"/>
          </w:divBdr>
        </w:div>
      </w:divsChild>
    </w:div>
    <w:div w:id="16784623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395405-3046-44E6-B966-5A120FB674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2400</Words>
  <Characters>13681</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16049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Орг.Отдел</cp:lastModifiedBy>
  <cp:revision>2</cp:revision>
  <cp:lastPrinted>2015-02-09T11:34:00Z</cp:lastPrinted>
  <dcterms:created xsi:type="dcterms:W3CDTF">2015-02-13T17:37:00Z</dcterms:created>
  <dcterms:modified xsi:type="dcterms:W3CDTF">2015-02-13T17:37:00Z</dcterms:modified>
</cp:coreProperties>
</file>